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BBD" w:rsidRDefault="00824BBD" w:rsidP="00BD40C0">
      <w:pPr>
        <w:jc w:val="center"/>
        <w:rPr>
          <w:rFonts w:ascii="Times New Roman" w:hAnsi="Times New Roman" w:cs="Times New Roman"/>
          <w:b/>
          <w:color w:val="7030A0"/>
          <w:sz w:val="36"/>
          <w:szCs w:val="36"/>
        </w:rPr>
      </w:pPr>
      <w:r>
        <w:rPr>
          <w:rFonts w:ascii="Times New Roman" w:hAnsi="Times New Roman" w:cs="Times New Roman"/>
          <w:b/>
          <w:color w:val="7030A0"/>
          <w:sz w:val="36"/>
          <w:szCs w:val="36"/>
        </w:rPr>
        <w:t xml:space="preserve">ĮRODYTA: </w:t>
      </w:r>
      <w:r w:rsidRPr="00BD1660">
        <w:rPr>
          <w:rFonts w:ascii="Times New Roman" w:hAnsi="Times New Roman" w:cs="Times New Roman"/>
          <w:b/>
          <w:color w:val="7030A0"/>
          <w:sz w:val="36"/>
          <w:szCs w:val="36"/>
        </w:rPr>
        <w:t xml:space="preserve">ŽMOGUS IŠ ESMĖS YRA ŠVIESOS BŪTYBĖ </w:t>
      </w:r>
    </w:p>
    <w:p w:rsidR="00140C08" w:rsidRPr="00824BBD" w:rsidRDefault="00782C63" w:rsidP="00BD40C0">
      <w:pPr>
        <w:jc w:val="center"/>
        <w:rPr>
          <w:rFonts w:ascii="Times New Roman" w:hAnsi="Times New Roman" w:cs="Times New Roman"/>
          <w:b/>
          <w:sz w:val="28"/>
          <w:szCs w:val="28"/>
        </w:rPr>
      </w:pPr>
      <w:r w:rsidRPr="00824BBD">
        <w:rPr>
          <w:rFonts w:ascii="Times New Roman" w:hAnsi="Times New Roman" w:cs="Times New Roman"/>
          <w:b/>
          <w:sz w:val="28"/>
          <w:szCs w:val="28"/>
        </w:rPr>
        <w:t>Prof. Fritz-Albert Popp:</w:t>
      </w:r>
      <w:r w:rsidR="00824BBD" w:rsidRPr="00824BBD">
        <w:rPr>
          <w:rFonts w:ascii="Times New Roman" w:hAnsi="Times New Roman" w:cs="Times New Roman"/>
          <w:b/>
          <w:sz w:val="28"/>
          <w:szCs w:val="28"/>
        </w:rPr>
        <w:t xml:space="preserve"> </w:t>
      </w:r>
      <w:r w:rsidRPr="00824BBD">
        <w:rPr>
          <w:rFonts w:ascii="Times New Roman" w:hAnsi="Times New Roman" w:cs="Times New Roman"/>
          <w:b/>
          <w:sz w:val="28"/>
          <w:szCs w:val="28"/>
        </w:rPr>
        <w:t>„</w:t>
      </w:r>
      <w:r w:rsidR="00140C08" w:rsidRPr="00824BBD">
        <w:rPr>
          <w:rFonts w:ascii="Times New Roman" w:hAnsi="Times New Roman" w:cs="Times New Roman"/>
          <w:b/>
          <w:sz w:val="28"/>
          <w:szCs w:val="28"/>
        </w:rPr>
        <w:t>Šiandien žinome</w:t>
      </w:r>
      <w:r w:rsidRPr="00824BBD">
        <w:rPr>
          <w:rFonts w:ascii="Times New Roman" w:hAnsi="Times New Roman" w:cs="Times New Roman"/>
          <w:b/>
          <w:sz w:val="28"/>
          <w:szCs w:val="28"/>
        </w:rPr>
        <w:t>,</w:t>
      </w:r>
      <w:r w:rsidR="00140C08" w:rsidRPr="00824BBD">
        <w:rPr>
          <w:rFonts w:ascii="Times New Roman" w:hAnsi="Times New Roman" w:cs="Times New Roman"/>
          <w:b/>
          <w:sz w:val="28"/>
          <w:szCs w:val="28"/>
        </w:rPr>
        <w:t xml:space="preserve"> kad žmogus iš esmės yra šviesos būtybė.“</w:t>
      </w:r>
    </w:p>
    <w:p w:rsidR="00140C08" w:rsidRPr="00782C63" w:rsidRDefault="00140C08" w:rsidP="00BD40C0">
      <w:pPr>
        <w:jc w:val="center"/>
        <w:rPr>
          <w:rFonts w:ascii="Times New Roman" w:hAnsi="Times New Roman" w:cs="Times New Roman"/>
          <w:b/>
          <w:sz w:val="28"/>
          <w:szCs w:val="28"/>
        </w:rPr>
      </w:pPr>
      <w:r w:rsidRPr="00782C63">
        <w:rPr>
          <w:rFonts w:ascii="Times New Roman" w:hAnsi="Times New Roman" w:cs="Times New Roman"/>
          <w:b/>
          <w:sz w:val="28"/>
          <w:szCs w:val="28"/>
        </w:rPr>
        <w:t>Integr</w:t>
      </w:r>
      <w:r w:rsidR="00BD40C0">
        <w:rPr>
          <w:rFonts w:ascii="Times New Roman" w:hAnsi="Times New Roman" w:cs="Times New Roman"/>
          <w:b/>
          <w:sz w:val="28"/>
          <w:szCs w:val="28"/>
        </w:rPr>
        <w:t>ali</w:t>
      </w:r>
      <w:r w:rsidRPr="00782C63">
        <w:rPr>
          <w:rFonts w:ascii="Times New Roman" w:hAnsi="Times New Roman" w:cs="Times New Roman"/>
          <w:b/>
          <w:sz w:val="28"/>
          <w:szCs w:val="28"/>
        </w:rPr>
        <w:t xml:space="preserve"> biofizika</w:t>
      </w:r>
      <w:r w:rsidR="00FB148E">
        <w:rPr>
          <w:rFonts w:ascii="Times New Roman" w:hAnsi="Times New Roman" w:cs="Times New Roman"/>
          <w:b/>
          <w:sz w:val="28"/>
          <w:szCs w:val="28"/>
        </w:rPr>
        <w:t>*</w:t>
      </w:r>
      <w:r w:rsidRPr="00782C63">
        <w:rPr>
          <w:rFonts w:ascii="Times New Roman" w:hAnsi="Times New Roman" w:cs="Times New Roman"/>
          <w:b/>
          <w:sz w:val="28"/>
          <w:szCs w:val="28"/>
        </w:rPr>
        <w:t>: biofotonika</w:t>
      </w:r>
      <w:r w:rsidR="00782C63" w:rsidRPr="00782C63">
        <w:rPr>
          <w:rFonts w:ascii="Times New Roman" w:hAnsi="Times New Roman" w:cs="Times New Roman"/>
          <w:b/>
          <w:sz w:val="28"/>
          <w:szCs w:val="28"/>
        </w:rPr>
        <w:t xml:space="preserve">. </w:t>
      </w:r>
      <w:r w:rsidRPr="00782C63">
        <w:rPr>
          <w:rFonts w:ascii="Times New Roman" w:hAnsi="Times New Roman" w:cs="Times New Roman"/>
          <w:b/>
          <w:sz w:val="28"/>
          <w:szCs w:val="28"/>
        </w:rPr>
        <w:t>2003</w:t>
      </w:r>
    </w:p>
    <w:p w:rsidR="00140C08" w:rsidRPr="00BD40C0" w:rsidRDefault="00BD40C0" w:rsidP="00140C08">
      <w:pPr>
        <w:rPr>
          <w:rFonts w:ascii="Times New Roman" w:hAnsi="Times New Roman" w:cs="Times New Roman"/>
          <w:b/>
          <w:sz w:val="28"/>
          <w:szCs w:val="28"/>
        </w:rPr>
      </w:pPr>
      <w:r w:rsidRPr="00BD40C0">
        <w:rPr>
          <w:rFonts w:ascii="Times New Roman" w:hAnsi="Times New Roman" w:cs="Times New Roman"/>
          <w:b/>
          <w:sz w:val="28"/>
          <w:szCs w:val="28"/>
        </w:rPr>
        <w:t>Š</w:t>
      </w:r>
      <w:r w:rsidR="00140C08" w:rsidRPr="00BD40C0">
        <w:rPr>
          <w:rFonts w:ascii="Times New Roman" w:hAnsi="Times New Roman" w:cs="Times New Roman"/>
          <w:b/>
          <w:sz w:val="28"/>
          <w:szCs w:val="28"/>
        </w:rPr>
        <w:t>iuolaikinis fotobiologijos mokslas šiuo metu tai įrodo. Kalbant apie gydymą, tai turi milžinišką reikšmę. Pavyzdžiui, dabar žinome, kad šviesos kvantai gali inicijuoti arba sustabdyti kaskados tipo reakcijas ląstelėse ir kad genetinę ląstelių žalą galima praktiškai atitaisyti per kelias valandas silpnais šviesos spinduliais.</w:t>
      </w:r>
    </w:p>
    <w:p w:rsidR="00BD40C0" w:rsidRDefault="00BD40C0" w:rsidP="00140C08">
      <w:pPr>
        <w:rPr>
          <w:rFonts w:ascii="Times New Roman" w:hAnsi="Times New Roman" w:cs="Times New Roman"/>
          <w:b/>
          <w:sz w:val="28"/>
          <w:szCs w:val="28"/>
        </w:rPr>
      </w:pPr>
      <w:r w:rsidRPr="00BD40C0">
        <w:rPr>
          <w:rFonts w:ascii="Times New Roman" w:hAnsi="Times New Roman" w:cs="Times New Roman"/>
          <w:b/>
          <w:sz w:val="28"/>
          <w:szCs w:val="28"/>
        </w:rPr>
        <w:t>Fritz-Albert Popp</w:t>
      </w:r>
      <w:r>
        <w:rPr>
          <w:rFonts w:ascii="Times New Roman" w:hAnsi="Times New Roman" w:cs="Times New Roman"/>
          <w:b/>
          <w:sz w:val="28"/>
          <w:szCs w:val="28"/>
        </w:rPr>
        <w:t>,</w:t>
      </w:r>
      <w:r w:rsidRPr="00BD40C0">
        <w:rPr>
          <w:rFonts w:ascii="Times New Roman" w:hAnsi="Times New Roman" w:cs="Times New Roman"/>
          <w:b/>
          <w:sz w:val="28"/>
          <w:szCs w:val="28"/>
        </w:rPr>
        <w:t xml:space="preserve"> vokiečių biofizikos ir biofotonikos tyrėjas</w:t>
      </w:r>
      <w:r>
        <w:rPr>
          <w:rFonts w:ascii="Times New Roman" w:hAnsi="Times New Roman" w:cs="Times New Roman"/>
          <w:b/>
          <w:sz w:val="28"/>
          <w:szCs w:val="28"/>
        </w:rPr>
        <w:t xml:space="preserve">, teigia: </w:t>
      </w:r>
      <w:r w:rsidRPr="00BD40C0">
        <w:rPr>
          <w:rFonts w:ascii="Times New Roman" w:hAnsi="Times New Roman" w:cs="Times New Roman"/>
          <w:b/>
          <w:sz w:val="28"/>
          <w:szCs w:val="28"/>
        </w:rPr>
        <w:t xml:space="preserve"> </w:t>
      </w:r>
      <w:r w:rsidR="00140C08" w:rsidRPr="00BD40C0">
        <w:rPr>
          <w:rFonts w:ascii="Times New Roman" w:hAnsi="Times New Roman" w:cs="Times New Roman"/>
          <w:b/>
          <w:sz w:val="28"/>
          <w:szCs w:val="28"/>
        </w:rPr>
        <w:t xml:space="preserve">„Mes vis dar esame ant </w:t>
      </w:r>
      <w:r w:rsidRPr="00BD40C0">
        <w:rPr>
          <w:rFonts w:ascii="Times New Roman" w:hAnsi="Times New Roman" w:cs="Times New Roman"/>
          <w:b/>
          <w:sz w:val="28"/>
          <w:szCs w:val="28"/>
        </w:rPr>
        <w:t>labai</w:t>
      </w:r>
      <w:r w:rsidR="00140C08" w:rsidRPr="00BD40C0">
        <w:rPr>
          <w:rFonts w:ascii="Times New Roman" w:hAnsi="Times New Roman" w:cs="Times New Roman"/>
          <w:b/>
          <w:sz w:val="28"/>
          <w:szCs w:val="28"/>
        </w:rPr>
        <w:t xml:space="preserve"> sudėtingo šviesos ir gyvybės ryšio supratimo slenksčio, tačiau dabar galime drąsiai teigti, kad visos mūsų medžiagų apykaitos funkcija priklauso nuo šviesos.“</w:t>
      </w:r>
      <w:r w:rsidRPr="00BD40C0">
        <w:rPr>
          <w:rFonts w:ascii="Times New Roman" w:hAnsi="Times New Roman" w:cs="Times New Roman"/>
          <w:b/>
          <w:sz w:val="28"/>
          <w:szCs w:val="28"/>
        </w:rPr>
        <w:t xml:space="preserve"> </w:t>
      </w:r>
    </w:p>
    <w:p w:rsidR="00140C08" w:rsidRPr="00782C63" w:rsidRDefault="00BD40C0" w:rsidP="00140C08">
      <w:pPr>
        <w:rPr>
          <w:rFonts w:ascii="Times New Roman" w:hAnsi="Times New Roman" w:cs="Times New Roman"/>
          <w:sz w:val="28"/>
          <w:szCs w:val="28"/>
        </w:rPr>
      </w:pPr>
      <w:r w:rsidRPr="00BD40C0">
        <w:rPr>
          <w:rFonts w:ascii="Times New Roman" w:hAnsi="Times New Roman" w:cs="Times New Roman"/>
          <w:b/>
          <w:sz w:val="28"/>
          <w:szCs w:val="28"/>
        </w:rPr>
        <w:t>Fritz-Albert Popp</w:t>
      </w:r>
      <w:r>
        <w:rPr>
          <w:rFonts w:ascii="Times New Roman" w:hAnsi="Times New Roman" w:cs="Times New Roman"/>
          <w:b/>
          <w:sz w:val="28"/>
          <w:szCs w:val="28"/>
        </w:rPr>
        <w:t xml:space="preserve"> įgijo: </w:t>
      </w:r>
      <w:r w:rsidR="00140C08" w:rsidRPr="00782C63">
        <w:rPr>
          <w:rFonts w:ascii="Times New Roman" w:hAnsi="Times New Roman" w:cs="Times New Roman"/>
          <w:sz w:val="28"/>
          <w:szCs w:val="28"/>
        </w:rPr>
        <w:t>Eksperimentinės fizikos diplom</w:t>
      </w:r>
      <w:r>
        <w:rPr>
          <w:rFonts w:ascii="Times New Roman" w:hAnsi="Times New Roman" w:cs="Times New Roman"/>
          <w:sz w:val="28"/>
          <w:szCs w:val="28"/>
        </w:rPr>
        <w:t>ą</w:t>
      </w:r>
      <w:r w:rsidR="00140C08" w:rsidRPr="00782C63">
        <w:rPr>
          <w:rFonts w:ascii="Times New Roman" w:hAnsi="Times New Roman" w:cs="Times New Roman"/>
          <w:sz w:val="28"/>
          <w:szCs w:val="28"/>
        </w:rPr>
        <w:t xml:space="preserve"> (Viurcburgo universitet</w:t>
      </w:r>
      <w:r>
        <w:rPr>
          <w:rFonts w:ascii="Times New Roman" w:hAnsi="Times New Roman" w:cs="Times New Roman"/>
          <w:sz w:val="28"/>
          <w:szCs w:val="28"/>
        </w:rPr>
        <w:t>e</w:t>
      </w:r>
      <w:r w:rsidR="00140C08" w:rsidRPr="00782C63">
        <w:rPr>
          <w:rFonts w:ascii="Times New Roman" w:hAnsi="Times New Roman" w:cs="Times New Roman"/>
          <w:sz w:val="28"/>
          <w:szCs w:val="28"/>
        </w:rPr>
        <w:t xml:space="preserve">), Viurcburgo universiteto Fizikos instituto rentgeno spindulių </w:t>
      </w:r>
      <w:r>
        <w:rPr>
          <w:rFonts w:ascii="Times New Roman" w:hAnsi="Times New Roman" w:cs="Times New Roman"/>
          <w:sz w:val="28"/>
          <w:szCs w:val="28"/>
        </w:rPr>
        <w:t>grupės</w:t>
      </w:r>
      <w:r w:rsidR="00140C08" w:rsidRPr="00782C63">
        <w:rPr>
          <w:rFonts w:ascii="Times New Roman" w:hAnsi="Times New Roman" w:cs="Times New Roman"/>
          <w:sz w:val="28"/>
          <w:szCs w:val="28"/>
        </w:rPr>
        <w:t>, teorinės fizikos daktaro laipsn</w:t>
      </w:r>
      <w:r>
        <w:rPr>
          <w:rFonts w:ascii="Times New Roman" w:hAnsi="Times New Roman" w:cs="Times New Roman"/>
          <w:sz w:val="28"/>
          <w:szCs w:val="28"/>
        </w:rPr>
        <w:t>į</w:t>
      </w:r>
      <w:r w:rsidR="00140C08" w:rsidRPr="00782C63">
        <w:rPr>
          <w:rFonts w:ascii="Times New Roman" w:hAnsi="Times New Roman" w:cs="Times New Roman"/>
          <w:sz w:val="28"/>
          <w:szCs w:val="28"/>
        </w:rPr>
        <w:t xml:space="preserve"> (daugiadalelių sistemų kvantinė teorija, Mainco universitet</w:t>
      </w:r>
      <w:r>
        <w:rPr>
          <w:rFonts w:ascii="Times New Roman" w:hAnsi="Times New Roman" w:cs="Times New Roman"/>
          <w:sz w:val="28"/>
          <w:szCs w:val="28"/>
        </w:rPr>
        <w:t>e</w:t>
      </w:r>
      <w:r w:rsidR="00140C08" w:rsidRPr="00782C63">
        <w:rPr>
          <w:rFonts w:ascii="Times New Roman" w:hAnsi="Times New Roman" w:cs="Times New Roman"/>
          <w:sz w:val="28"/>
          <w:szCs w:val="28"/>
        </w:rPr>
        <w:t>), biofizikos habilitacij</w:t>
      </w:r>
      <w:r>
        <w:rPr>
          <w:rFonts w:ascii="Times New Roman" w:hAnsi="Times New Roman" w:cs="Times New Roman"/>
          <w:sz w:val="28"/>
          <w:szCs w:val="28"/>
        </w:rPr>
        <w:t>ą</w:t>
      </w:r>
      <w:r w:rsidR="00140C08" w:rsidRPr="00782C63">
        <w:rPr>
          <w:rFonts w:ascii="Times New Roman" w:hAnsi="Times New Roman" w:cs="Times New Roman"/>
          <w:sz w:val="28"/>
          <w:szCs w:val="28"/>
        </w:rPr>
        <w:t xml:space="preserve"> (Marburgo universitetas), radiologijos profesori</w:t>
      </w:r>
      <w:r>
        <w:rPr>
          <w:rFonts w:ascii="Times New Roman" w:hAnsi="Times New Roman" w:cs="Times New Roman"/>
          <w:sz w:val="28"/>
          <w:szCs w:val="28"/>
        </w:rPr>
        <w:t xml:space="preserve">aus diplomą </w:t>
      </w:r>
      <w:r w:rsidR="00140C08" w:rsidRPr="00782C63">
        <w:rPr>
          <w:rFonts w:ascii="Times New Roman" w:hAnsi="Times New Roman" w:cs="Times New Roman"/>
          <w:sz w:val="28"/>
          <w:szCs w:val="28"/>
        </w:rPr>
        <w:t>Marburgo universitete 1972–1980 m.</w:t>
      </w:r>
      <w:r>
        <w:rPr>
          <w:rFonts w:ascii="Times New Roman" w:hAnsi="Times New Roman" w:cs="Times New Roman"/>
          <w:sz w:val="28"/>
          <w:szCs w:val="28"/>
        </w:rPr>
        <w:t>;</w:t>
      </w:r>
      <w:r w:rsidR="00140C08" w:rsidRPr="00782C63">
        <w:rPr>
          <w:rFonts w:ascii="Times New Roman" w:hAnsi="Times New Roman" w:cs="Times New Roman"/>
          <w:sz w:val="28"/>
          <w:szCs w:val="28"/>
        </w:rPr>
        <w:t xml:space="preserve"> Marburgo universiteto Senato paskirtas profesoriumi (H2), pramonės tyrimų grupių vadovu (1981–1983 m.)</w:t>
      </w:r>
      <w:r>
        <w:rPr>
          <w:rFonts w:ascii="Times New Roman" w:hAnsi="Times New Roman" w:cs="Times New Roman"/>
          <w:sz w:val="28"/>
          <w:szCs w:val="28"/>
        </w:rPr>
        <w:t xml:space="preserve">; </w:t>
      </w:r>
      <w:r w:rsidR="00140C08" w:rsidRPr="00782C63">
        <w:rPr>
          <w:rFonts w:ascii="Times New Roman" w:hAnsi="Times New Roman" w:cs="Times New Roman"/>
          <w:sz w:val="28"/>
          <w:szCs w:val="28"/>
        </w:rPr>
        <w:t>Kaizerslauterno universitete (ląstelių biologija nuo 1983 iki 1985 m.), Technologijų centre ir Technologijų parke Kaizerslauterne (1986 m. – dabar).</w:t>
      </w:r>
    </w:p>
    <w:p w:rsidR="00BD40C0" w:rsidRDefault="00140C08" w:rsidP="00140C08">
      <w:pPr>
        <w:rPr>
          <w:rFonts w:ascii="Times New Roman" w:hAnsi="Times New Roman" w:cs="Times New Roman"/>
          <w:sz w:val="28"/>
          <w:szCs w:val="28"/>
        </w:rPr>
      </w:pPr>
      <w:r w:rsidRPr="00BD40C0">
        <w:rPr>
          <w:rFonts w:ascii="Times New Roman" w:hAnsi="Times New Roman" w:cs="Times New Roman"/>
          <w:b/>
          <w:color w:val="FF0000"/>
          <w:sz w:val="28"/>
          <w:szCs w:val="28"/>
        </w:rPr>
        <w:t>Jis atliko tyrimus, patvirtinančius biofotonų egzistavimą.</w:t>
      </w:r>
      <w:r w:rsidRPr="00BD40C0">
        <w:rPr>
          <w:rFonts w:ascii="Times New Roman" w:hAnsi="Times New Roman" w:cs="Times New Roman"/>
          <w:color w:val="FF0000"/>
          <w:sz w:val="28"/>
          <w:szCs w:val="28"/>
        </w:rPr>
        <w:t xml:space="preserve"> </w:t>
      </w:r>
      <w:r w:rsidRPr="00BD40C0">
        <w:rPr>
          <w:rFonts w:ascii="Times New Roman" w:hAnsi="Times New Roman" w:cs="Times New Roman"/>
          <w:b/>
          <w:color w:val="FF0000"/>
          <w:sz w:val="28"/>
          <w:szCs w:val="28"/>
        </w:rPr>
        <w:t>Šios šviesos dalelės, neturinčios masės, perduoda informaciją ląstelių viduje ir tarp jų.</w:t>
      </w:r>
      <w:r w:rsidRPr="00782C63">
        <w:rPr>
          <w:rFonts w:ascii="Times New Roman" w:hAnsi="Times New Roman" w:cs="Times New Roman"/>
          <w:sz w:val="28"/>
          <w:szCs w:val="28"/>
        </w:rPr>
        <w:t xml:space="preserve"> </w:t>
      </w:r>
    </w:p>
    <w:p w:rsidR="008A59FC" w:rsidRDefault="00140C08" w:rsidP="00140C08">
      <w:pPr>
        <w:rPr>
          <w:rFonts w:ascii="Times New Roman" w:hAnsi="Times New Roman" w:cs="Times New Roman"/>
          <w:sz w:val="28"/>
          <w:szCs w:val="28"/>
        </w:rPr>
      </w:pPr>
      <w:r w:rsidRPr="00782C63">
        <w:rPr>
          <w:rFonts w:ascii="Times New Roman" w:hAnsi="Times New Roman" w:cs="Times New Roman"/>
          <w:sz w:val="28"/>
          <w:szCs w:val="28"/>
        </w:rPr>
        <w:t xml:space="preserve">Jo darbai rodo, kad </w:t>
      </w:r>
      <w:r w:rsidRPr="00BD40C0">
        <w:rPr>
          <w:rFonts w:ascii="Times New Roman" w:hAnsi="Times New Roman" w:cs="Times New Roman"/>
          <w:b/>
          <w:color w:val="FF0000"/>
          <w:sz w:val="28"/>
          <w:szCs w:val="28"/>
        </w:rPr>
        <w:t>gyvos ląstelės DNR kaupia ir išskiria fotonus, sukurdama „biofotoninę emisiją“, kuri gali būti ligų ir sveikatos raktas.</w:t>
      </w:r>
      <w:r w:rsidRPr="00782C63">
        <w:rPr>
          <w:rFonts w:ascii="Times New Roman" w:hAnsi="Times New Roman" w:cs="Times New Roman"/>
          <w:sz w:val="28"/>
          <w:szCs w:val="28"/>
        </w:rPr>
        <w:t xml:space="preserve"> </w:t>
      </w:r>
    </w:p>
    <w:p w:rsidR="00140C08" w:rsidRPr="008A59FC" w:rsidRDefault="00140C08" w:rsidP="00140C08">
      <w:pPr>
        <w:rPr>
          <w:rFonts w:ascii="Times New Roman" w:hAnsi="Times New Roman" w:cs="Times New Roman"/>
          <w:b/>
          <w:sz w:val="28"/>
          <w:szCs w:val="28"/>
        </w:rPr>
      </w:pPr>
      <w:r w:rsidRPr="008A59FC">
        <w:rPr>
          <w:rFonts w:ascii="Times New Roman" w:hAnsi="Times New Roman" w:cs="Times New Roman"/>
          <w:b/>
          <w:sz w:val="28"/>
          <w:szCs w:val="28"/>
        </w:rPr>
        <w:t>Aštuoniose Poppo knygose ir daugiau nei 150 mokslinių žurnalų straipsnių bei tyrimų nagrinėjami pagrindiniai teorinės fizikos, biologijos, komplementariosios medicinos ir biofotonų klausimai.</w:t>
      </w:r>
    </w:p>
    <w:p w:rsidR="00140C08" w:rsidRPr="00782C63" w:rsidRDefault="00140C08" w:rsidP="00140C08">
      <w:pPr>
        <w:rPr>
          <w:rFonts w:ascii="Times New Roman" w:hAnsi="Times New Roman" w:cs="Times New Roman"/>
          <w:sz w:val="28"/>
          <w:szCs w:val="28"/>
        </w:rPr>
      </w:pPr>
      <w:r w:rsidRPr="00782C63">
        <w:rPr>
          <w:rFonts w:ascii="Times New Roman" w:hAnsi="Times New Roman" w:cs="Times New Roman"/>
          <w:sz w:val="28"/>
          <w:szCs w:val="28"/>
        </w:rPr>
        <w:t>1970 m. Poppas</w:t>
      </w:r>
      <w:r w:rsidR="008A59FC">
        <w:rPr>
          <w:rFonts w:ascii="Times New Roman" w:hAnsi="Times New Roman" w:cs="Times New Roman"/>
          <w:sz w:val="28"/>
          <w:szCs w:val="28"/>
        </w:rPr>
        <w:t xml:space="preserve">, kaip </w:t>
      </w:r>
      <w:r w:rsidRPr="00782C63">
        <w:rPr>
          <w:rFonts w:ascii="Times New Roman" w:hAnsi="Times New Roman" w:cs="Times New Roman"/>
          <w:sz w:val="28"/>
          <w:szCs w:val="28"/>
        </w:rPr>
        <w:t xml:space="preserve">teorinės biofizikos specialistas Marburgo universitete Vokietijoje, dėstė radiologiją – </w:t>
      </w:r>
      <w:r w:rsidRPr="008A59FC">
        <w:rPr>
          <w:rFonts w:ascii="Times New Roman" w:hAnsi="Times New Roman" w:cs="Times New Roman"/>
          <w:b/>
          <w:sz w:val="28"/>
          <w:szCs w:val="28"/>
        </w:rPr>
        <w:t>elektromagnetinės (EM) spinduliuotės sąveiką su biologinėmis sistemomis</w:t>
      </w:r>
      <w:r w:rsidRPr="00782C63">
        <w:rPr>
          <w:rFonts w:ascii="Times New Roman" w:hAnsi="Times New Roman" w:cs="Times New Roman"/>
          <w:sz w:val="28"/>
          <w:szCs w:val="28"/>
        </w:rPr>
        <w:t xml:space="preserve">. Poppas dar </w:t>
      </w:r>
      <w:r w:rsidR="008A59FC">
        <w:rPr>
          <w:rFonts w:ascii="Times New Roman" w:hAnsi="Times New Roman" w:cs="Times New Roman"/>
          <w:sz w:val="28"/>
          <w:szCs w:val="28"/>
        </w:rPr>
        <w:t xml:space="preserve">tada ėmė </w:t>
      </w:r>
      <w:r w:rsidRPr="00782C63">
        <w:rPr>
          <w:rFonts w:ascii="Times New Roman" w:hAnsi="Times New Roman" w:cs="Times New Roman"/>
          <w:sz w:val="28"/>
          <w:szCs w:val="28"/>
        </w:rPr>
        <w:t>nerimauti dėl tokių dalykų kaip mobilieji telefonai ir mikrobangų bokštai, kurie dabar dažnai siejami su vėžiu ir leukemija.</w:t>
      </w:r>
    </w:p>
    <w:p w:rsidR="00140C08" w:rsidRPr="00782C63" w:rsidRDefault="00140C08" w:rsidP="00140C08">
      <w:pPr>
        <w:rPr>
          <w:rFonts w:ascii="Times New Roman" w:hAnsi="Times New Roman" w:cs="Times New Roman"/>
          <w:sz w:val="28"/>
          <w:szCs w:val="28"/>
        </w:rPr>
      </w:pPr>
      <w:r w:rsidRPr="008A59FC">
        <w:rPr>
          <w:rFonts w:ascii="Times New Roman" w:hAnsi="Times New Roman" w:cs="Times New Roman"/>
          <w:b/>
          <w:sz w:val="28"/>
          <w:szCs w:val="28"/>
        </w:rPr>
        <w:t>Dr. Poppas įkūrė Tarptautinį biofizikos institutą Noise, Vokietijoje</w:t>
      </w:r>
      <w:r w:rsidRPr="00782C63">
        <w:rPr>
          <w:rFonts w:ascii="Times New Roman" w:hAnsi="Times New Roman" w:cs="Times New Roman"/>
          <w:sz w:val="28"/>
          <w:szCs w:val="28"/>
        </w:rPr>
        <w:t>. Šis institutas yra pasaulinis biologų, chemikų, medicinos tyrėjų, fizikų ir kitų mokslininkų tinklas iš 14 universitetų ir vyriausybinių tyrimų institutų.</w:t>
      </w:r>
    </w:p>
    <w:p w:rsidR="00140C08" w:rsidRPr="008A59FC" w:rsidRDefault="00140C08" w:rsidP="00140C08">
      <w:pPr>
        <w:rPr>
          <w:rFonts w:ascii="Times New Roman" w:hAnsi="Times New Roman" w:cs="Times New Roman"/>
          <w:b/>
          <w:color w:val="FF0000"/>
          <w:sz w:val="28"/>
          <w:szCs w:val="28"/>
        </w:rPr>
      </w:pPr>
      <w:r w:rsidRPr="008A59FC">
        <w:rPr>
          <w:rFonts w:ascii="Times New Roman" w:hAnsi="Times New Roman" w:cs="Times New Roman"/>
          <w:b/>
          <w:sz w:val="28"/>
          <w:szCs w:val="28"/>
        </w:rPr>
        <w:t>Biofotonika yra kvantinės biologijos šaka, nagrinėjanti pavienių fotonų ir biologinės medžiagos sąveiką, siekiant suprasti gyvų organizmų ląstelių ir audinių vidinį veikimą.</w:t>
      </w:r>
      <w:r w:rsidRPr="00782C63">
        <w:rPr>
          <w:rFonts w:ascii="Times New Roman" w:hAnsi="Times New Roman" w:cs="Times New Roman"/>
          <w:sz w:val="28"/>
          <w:szCs w:val="28"/>
        </w:rPr>
        <w:t xml:space="preserve"> Tai tikriausiai geriausias sprendimas suprasti ląstelių funkciją, integruojant molekulinę </w:t>
      </w:r>
      <w:r w:rsidRPr="00782C63">
        <w:rPr>
          <w:rFonts w:ascii="Times New Roman" w:hAnsi="Times New Roman" w:cs="Times New Roman"/>
          <w:sz w:val="28"/>
          <w:szCs w:val="28"/>
        </w:rPr>
        <w:lastRenderedPageBreak/>
        <w:t xml:space="preserve">veiklą gyvose ląstelėse. </w:t>
      </w:r>
      <w:r w:rsidRPr="008A59FC">
        <w:rPr>
          <w:rFonts w:ascii="Times New Roman" w:hAnsi="Times New Roman" w:cs="Times New Roman"/>
          <w:b/>
          <w:color w:val="FF0000"/>
          <w:sz w:val="28"/>
          <w:szCs w:val="28"/>
        </w:rPr>
        <w:t>Fritz-Albert Popp yra biofotonų teorijos išradėjas ir</w:t>
      </w:r>
      <w:r w:rsidR="008A59FC">
        <w:rPr>
          <w:rFonts w:ascii="Times New Roman" w:hAnsi="Times New Roman" w:cs="Times New Roman"/>
          <w:b/>
          <w:color w:val="FF0000"/>
          <w:sz w:val="28"/>
          <w:szCs w:val="28"/>
        </w:rPr>
        <w:t xml:space="preserve"> </w:t>
      </w:r>
      <w:r w:rsidRPr="008A59FC">
        <w:rPr>
          <w:rFonts w:ascii="Times New Roman" w:hAnsi="Times New Roman" w:cs="Times New Roman"/>
          <w:b/>
          <w:color w:val="FF0000"/>
          <w:sz w:val="28"/>
          <w:szCs w:val="28"/>
        </w:rPr>
        <w:t>„biofoton</w:t>
      </w:r>
      <w:r w:rsidR="008A59FC">
        <w:rPr>
          <w:rFonts w:ascii="Times New Roman" w:hAnsi="Times New Roman" w:cs="Times New Roman"/>
          <w:b/>
          <w:color w:val="FF0000"/>
          <w:sz w:val="28"/>
          <w:szCs w:val="28"/>
        </w:rPr>
        <w:t xml:space="preserve">ų“ termino autorius. Biofotonai žymi </w:t>
      </w:r>
      <w:r w:rsidRPr="008A59FC">
        <w:rPr>
          <w:rFonts w:ascii="Times New Roman" w:hAnsi="Times New Roman" w:cs="Times New Roman"/>
          <w:b/>
          <w:color w:val="FF0000"/>
          <w:sz w:val="28"/>
          <w:szCs w:val="28"/>
        </w:rPr>
        <w:t>koherentinius fotonus, skleidžiamus biologinių organizmų.</w:t>
      </w:r>
      <w:r w:rsidRPr="00782C63">
        <w:rPr>
          <w:rFonts w:ascii="Times New Roman" w:hAnsi="Times New Roman" w:cs="Times New Roman"/>
          <w:sz w:val="28"/>
          <w:szCs w:val="28"/>
        </w:rPr>
        <w:t xml:space="preserve"> </w:t>
      </w:r>
      <w:r w:rsidRPr="008A59FC">
        <w:rPr>
          <w:rFonts w:ascii="Times New Roman" w:hAnsi="Times New Roman" w:cs="Times New Roman"/>
          <w:b/>
          <w:color w:val="FF0000"/>
          <w:sz w:val="28"/>
          <w:szCs w:val="28"/>
        </w:rPr>
        <w:t>Biofotonų teorija teigia, kad DNR yra labiausiai tikėtinas biofotonų emisijos šaltinis.</w:t>
      </w:r>
    </w:p>
    <w:p w:rsidR="00140C08" w:rsidRPr="00782C63" w:rsidRDefault="00140C08" w:rsidP="00140C08">
      <w:pPr>
        <w:rPr>
          <w:rFonts w:ascii="Times New Roman" w:hAnsi="Times New Roman" w:cs="Times New Roman"/>
          <w:sz w:val="28"/>
          <w:szCs w:val="28"/>
        </w:rPr>
      </w:pPr>
      <w:r w:rsidRPr="00782C63">
        <w:rPr>
          <w:rFonts w:ascii="Times New Roman" w:hAnsi="Times New Roman" w:cs="Times New Roman"/>
          <w:sz w:val="28"/>
          <w:szCs w:val="28"/>
        </w:rPr>
        <w:t>Biologinė fotonų (biofotonų) emisija yra terminas, vartojamas apibūdinti nuolatinę itin silpną (1–100 fotonų/sek./cm2) koherentinių (fazės ir (arba) dažnio fiksuotų) fotonų emisiją iš gyvų sistemų. (F. A. Popp 1976) Popp tai laikė kvantinės biologijos reiškiniu, turinčiu bioinformacinį pobūdį, kuris skiriasi nuo nekoherentinės fotonų emisijos kaip metabolizmo šalutinių produktų, tokių kaip šiluminė spinduliuotė ir</w:t>
      </w:r>
      <w:r w:rsidR="008A59FC">
        <w:rPr>
          <w:rFonts w:ascii="Times New Roman" w:hAnsi="Times New Roman" w:cs="Times New Roman"/>
          <w:sz w:val="28"/>
          <w:szCs w:val="28"/>
        </w:rPr>
        <w:t xml:space="preserve"> </w:t>
      </w:r>
      <w:r w:rsidRPr="00782C63">
        <w:rPr>
          <w:rFonts w:ascii="Times New Roman" w:hAnsi="Times New Roman" w:cs="Times New Roman"/>
          <w:sz w:val="28"/>
          <w:szCs w:val="28"/>
        </w:rPr>
        <w:t>bioliuminescencija/chemiluminescencija, kurią sukelia radikalios reakcijos, oksidacija ir kt.</w:t>
      </w:r>
    </w:p>
    <w:p w:rsidR="00140C08" w:rsidRPr="00782C63" w:rsidRDefault="00140C08" w:rsidP="00140C08">
      <w:pPr>
        <w:rPr>
          <w:rFonts w:ascii="Times New Roman" w:hAnsi="Times New Roman" w:cs="Times New Roman"/>
          <w:sz w:val="28"/>
          <w:szCs w:val="28"/>
        </w:rPr>
      </w:pPr>
      <w:r w:rsidRPr="00782C63">
        <w:rPr>
          <w:rFonts w:ascii="Times New Roman" w:hAnsi="Times New Roman" w:cs="Times New Roman"/>
          <w:sz w:val="28"/>
          <w:szCs w:val="28"/>
        </w:rPr>
        <w:t>Biofotonų/ultrasilpnų fotonų emisija atsiranda dėl gyvų ląstelių sudedamųjų dalių elektroniniu būdu sužadintų būsenų relaksacijos, kuri paprastai siejama su oksidaciniu metabolizmu, lydinčiu reaktyviųjų deguonies formų (RDF), kurios dalyvauja reguliuojant platų biocheminių ir fiziologinių funkcijų spektrą, gamybą.</w:t>
      </w:r>
    </w:p>
    <w:p w:rsidR="00140C08" w:rsidRPr="00782C63" w:rsidRDefault="00140C08" w:rsidP="00140C08">
      <w:pPr>
        <w:rPr>
          <w:rFonts w:ascii="Times New Roman" w:hAnsi="Times New Roman" w:cs="Times New Roman"/>
          <w:sz w:val="28"/>
          <w:szCs w:val="28"/>
        </w:rPr>
      </w:pPr>
      <w:r w:rsidRPr="00782C63">
        <w:rPr>
          <w:rFonts w:ascii="Times New Roman" w:hAnsi="Times New Roman" w:cs="Times New Roman"/>
          <w:sz w:val="28"/>
          <w:szCs w:val="28"/>
        </w:rPr>
        <w:t>Biofotonų/ultrasilpnų fotonų emisija atspindi patofiziologinę mitochondrijų energijos (ATP) gamybos būseną ir jautrumą oksidaciniam stresui, kuris atsiranda dėl per didelio ROS gamybos arba antioksidacinės apsaugos aktyvumo stokos.</w:t>
      </w:r>
    </w:p>
    <w:p w:rsidR="00C75818" w:rsidRPr="00782C63" w:rsidRDefault="00140C08" w:rsidP="00140C08">
      <w:pPr>
        <w:rPr>
          <w:rFonts w:ascii="Times New Roman" w:hAnsi="Times New Roman" w:cs="Times New Roman"/>
          <w:sz w:val="28"/>
          <w:szCs w:val="28"/>
        </w:rPr>
      </w:pPr>
      <w:r w:rsidRPr="008A59FC">
        <w:rPr>
          <w:rFonts w:ascii="Times New Roman" w:hAnsi="Times New Roman" w:cs="Times New Roman"/>
          <w:b/>
          <w:color w:val="FF0000"/>
          <w:sz w:val="28"/>
          <w:szCs w:val="28"/>
        </w:rPr>
        <w:t>Biofotonai susideda iš labai tvarkingos šviesos, kitaip tariant, biologinės „lazerio“ šviesos.</w:t>
      </w:r>
      <w:r w:rsidRPr="00782C63">
        <w:rPr>
          <w:rFonts w:ascii="Times New Roman" w:hAnsi="Times New Roman" w:cs="Times New Roman"/>
          <w:sz w:val="28"/>
          <w:szCs w:val="28"/>
        </w:rPr>
        <w:t xml:space="preserve"> </w:t>
      </w:r>
      <w:r w:rsidRPr="008A59FC">
        <w:rPr>
          <w:rFonts w:ascii="Times New Roman" w:hAnsi="Times New Roman" w:cs="Times New Roman"/>
          <w:b/>
          <w:color w:val="FF0000"/>
          <w:sz w:val="28"/>
          <w:szCs w:val="28"/>
        </w:rPr>
        <w:t xml:space="preserve">Tokia šviesa yra labai tyli (mažai triukšminga) ir pasižymi itin stabiliu intensyvumu, be įprastų šviesoje stebimų svyravimų. </w:t>
      </w:r>
      <w:r w:rsidRPr="00782C63">
        <w:rPr>
          <w:rFonts w:ascii="Times New Roman" w:hAnsi="Times New Roman" w:cs="Times New Roman"/>
          <w:sz w:val="28"/>
          <w:szCs w:val="28"/>
        </w:rPr>
        <w:t>Dėl stabilaus lauko stiprumo jos bangos gali persidengti, ir dėl to tampa įmanomi konstruktyvūs ir destruktyvūs interferencijos efektai, kurie nepasireiškia įprastoje šviesoje.</w:t>
      </w:r>
    </w:p>
    <w:p w:rsidR="004B2AD4" w:rsidRPr="00782C63" w:rsidRDefault="004B2AD4" w:rsidP="004B2AD4">
      <w:pPr>
        <w:rPr>
          <w:rFonts w:ascii="Times New Roman" w:hAnsi="Times New Roman" w:cs="Times New Roman"/>
          <w:sz w:val="28"/>
          <w:szCs w:val="28"/>
        </w:rPr>
      </w:pPr>
      <w:r w:rsidRPr="00782C63">
        <w:rPr>
          <w:rFonts w:ascii="Times New Roman" w:hAnsi="Times New Roman" w:cs="Times New Roman"/>
          <w:sz w:val="28"/>
          <w:szCs w:val="28"/>
        </w:rPr>
        <w:t xml:space="preserve">Ultrasilpna fotonų emisija (UPE) arba biofotonų emisija (BPE) – tai nuolatinio ir savaiminio šviesos spinduliavimo </w:t>
      </w:r>
      <w:r w:rsidR="008A59FC">
        <w:rPr>
          <w:rFonts w:ascii="Times New Roman" w:hAnsi="Times New Roman" w:cs="Times New Roman"/>
          <w:sz w:val="28"/>
          <w:szCs w:val="28"/>
        </w:rPr>
        <w:t>(</w:t>
      </w:r>
      <w:r w:rsidRPr="00782C63">
        <w:rPr>
          <w:rFonts w:ascii="Times New Roman" w:hAnsi="Times New Roman" w:cs="Times New Roman"/>
          <w:sz w:val="28"/>
          <w:szCs w:val="28"/>
        </w:rPr>
        <w:t>iš visų biologinių sistemų, įskaitant žmones</w:t>
      </w:r>
      <w:r w:rsidR="008A59FC">
        <w:rPr>
          <w:rFonts w:ascii="Times New Roman" w:hAnsi="Times New Roman" w:cs="Times New Roman"/>
          <w:sz w:val="28"/>
          <w:szCs w:val="28"/>
        </w:rPr>
        <w:t xml:space="preserve">), susijusio su </w:t>
      </w:r>
      <w:r w:rsidRPr="00782C63">
        <w:rPr>
          <w:rFonts w:ascii="Times New Roman" w:hAnsi="Times New Roman" w:cs="Times New Roman"/>
          <w:sz w:val="28"/>
          <w:szCs w:val="28"/>
        </w:rPr>
        <w:t xml:space="preserve"> medžiagų apykaitos veikl</w:t>
      </w:r>
      <w:r w:rsidR="008A59FC">
        <w:rPr>
          <w:rFonts w:ascii="Times New Roman" w:hAnsi="Times New Roman" w:cs="Times New Roman"/>
          <w:sz w:val="28"/>
          <w:szCs w:val="28"/>
        </w:rPr>
        <w:t xml:space="preserve">a, </w:t>
      </w:r>
      <w:r w:rsidRPr="00782C63">
        <w:rPr>
          <w:rFonts w:ascii="Times New Roman" w:hAnsi="Times New Roman" w:cs="Times New Roman"/>
          <w:sz w:val="28"/>
          <w:szCs w:val="28"/>
        </w:rPr>
        <w:t xml:space="preserve"> reiškinys, be sužadinimo ar sustiprinimo. Tai vyksta matomoje ir UV elektromagnetinio spektro dalyje, esant itin mažam intensyvumui, maždaug 10⁻⁶–10⁻⁶ W/cm2.</w:t>
      </w:r>
    </w:p>
    <w:p w:rsidR="004B2AD4" w:rsidRPr="00E32B54" w:rsidRDefault="004B2AD4" w:rsidP="004B2AD4">
      <w:pPr>
        <w:rPr>
          <w:rFonts w:ascii="Times New Roman" w:hAnsi="Times New Roman" w:cs="Times New Roman"/>
          <w:b/>
          <w:color w:val="FF0000"/>
          <w:sz w:val="28"/>
          <w:szCs w:val="28"/>
        </w:rPr>
      </w:pPr>
      <w:r w:rsidRPr="00E32B54">
        <w:rPr>
          <w:rFonts w:ascii="Times New Roman" w:hAnsi="Times New Roman" w:cs="Times New Roman"/>
          <w:b/>
          <w:color w:val="FF0000"/>
          <w:sz w:val="28"/>
          <w:szCs w:val="28"/>
        </w:rPr>
        <w:t>Koherentinė biofotonų emisija yra susijusi su energijos ir informacijos perdavimo procesais biologiniuose organizmuose ir yra siejama su DNR funkcija bei genų reguliavimu.</w:t>
      </w:r>
    </w:p>
    <w:p w:rsidR="004B2AD4" w:rsidRPr="00E32B54" w:rsidRDefault="004B2AD4" w:rsidP="004B2AD4">
      <w:pPr>
        <w:rPr>
          <w:rFonts w:ascii="Times New Roman" w:hAnsi="Times New Roman" w:cs="Times New Roman"/>
          <w:b/>
          <w:sz w:val="28"/>
          <w:szCs w:val="28"/>
        </w:rPr>
      </w:pPr>
      <w:r w:rsidRPr="00E32B54">
        <w:rPr>
          <w:rFonts w:ascii="Times New Roman" w:hAnsi="Times New Roman" w:cs="Times New Roman"/>
          <w:b/>
          <w:sz w:val="28"/>
          <w:szCs w:val="28"/>
        </w:rPr>
        <w:t>Kodėl ultravioletinė šviesa?</w:t>
      </w:r>
    </w:p>
    <w:p w:rsidR="004B2AD4" w:rsidRPr="00782C63" w:rsidRDefault="004B2AD4" w:rsidP="004B2AD4">
      <w:pPr>
        <w:rPr>
          <w:rFonts w:ascii="Times New Roman" w:hAnsi="Times New Roman" w:cs="Times New Roman"/>
          <w:sz w:val="28"/>
          <w:szCs w:val="28"/>
        </w:rPr>
      </w:pPr>
      <w:r w:rsidRPr="00782C63">
        <w:rPr>
          <w:rFonts w:ascii="Times New Roman" w:hAnsi="Times New Roman" w:cs="Times New Roman"/>
          <w:sz w:val="28"/>
          <w:szCs w:val="28"/>
        </w:rPr>
        <w:t xml:space="preserve">Dr. Poppas pasirinko dirbti būtent su UV šviesa dėl rusų biologo Aleksandro Gurwitscho eksperimentų, kuris 1923 m. dirbdamas su svogūnais atrado, kad </w:t>
      </w:r>
      <w:r w:rsidR="00E32B54">
        <w:rPr>
          <w:rFonts w:ascii="Times New Roman" w:hAnsi="Times New Roman" w:cs="Times New Roman"/>
          <w:sz w:val="28"/>
          <w:szCs w:val="28"/>
        </w:rPr>
        <w:t xml:space="preserve">jo </w:t>
      </w:r>
      <w:r w:rsidRPr="00782C63">
        <w:rPr>
          <w:rFonts w:ascii="Times New Roman" w:hAnsi="Times New Roman" w:cs="Times New Roman"/>
          <w:sz w:val="28"/>
          <w:szCs w:val="28"/>
        </w:rPr>
        <w:t xml:space="preserve">šaknys gali stimuliuoti kaimyninio augalo šaknis, jei du gretimi augalai yra kvarco stiklo vazonuose, </w:t>
      </w:r>
      <w:r w:rsidR="00E32B54">
        <w:rPr>
          <w:rFonts w:ascii="Times New Roman" w:hAnsi="Times New Roman" w:cs="Times New Roman"/>
          <w:sz w:val="28"/>
          <w:szCs w:val="28"/>
        </w:rPr>
        <w:t xml:space="preserve">ir </w:t>
      </w:r>
      <w:r w:rsidRPr="00782C63">
        <w:rPr>
          <w:rFonts w:ascii="Times New Roman" w:hAnsi="Times New Roman" w:cs="Times New Roman"/>
          <w:sz w:val="28"/>
          <w:szCs w:val="28"/>
        </w:rPr>
        <w:t xml:space="preserve">ne, jei jie yra silicio stiklo vazonuose. Vienintelis skirtumas tas, kad silicis filtruoja UV šviesos bangos ilgius, o kvarcas – ne. </w:t>
      </w:r>
      <w:r w:rsidRPr="00E32B54">
        <w:rPr>
          <w:rFonts w:ascii="Times New Roman" w:hAnsi="Times New Roman" w:cs="Times New Roman"/>
          <w:b/>
          <w:color w:val="FF0000"/>
          <w:sz w:val="28"/>
          <w:szCs w:val="28"/>
        </w:rPr>
        <w:t>Gurwitschas iškėlė teoriją, kad svogūnų šaknys gali bendrauti tarpusavyje ultravioletine šviesa.</w:t>
      </w:r>
      <w:r w:rsidRPr="00782C63">
        <w:rPr>
          <w:rFonts w:ascii="Times New Roman" w:hAnsi="Times New Roman" w:cs="Times New Roman"/>
          <w:sz w:val="28"/>
          <w:szCs w:val="28"/>
        </w:rPr>
        <w:t xml:space="preserve"> </w:t>
      </w:r>
      <w:r w:rsidRPr="00E32B54">
        <w:rPr>
          <w:rFonts w:ascii="Times New Roman" w:hAnsi="Times New Roman" w:cs="Times New Roman"/>
          <w:b/>
          <w:color w:val="FF0000"/>
          <w:sz w:val="28"/>
          <w:szCs w:val="28"/>
        </w:rPr>
        <w:t xml:space="preserve">Visos energijos vibracijos yra elektromagnetinio </w:t>
      </w:r>
      <w:r w:rsidRPr="00E32B54">
        <w:rPr>
          <w:rFonts w:ascii="Times New Roman" w:hAnsi="Times New Roman" w:cs="Times New Roman"/>
          <w:b/>
          <w:color w:val="FF0000"/>
          <w:sz w:val="28"/>
          <w:szCs w:val="28"/>
        </w:rPr>
        <w:lastRenderedPageBreak/>
        <w:t xml:space="preserve">spektro dalis. </w:t>
      </w:r>
      <w:r w:rsidRPr="00782C63">
        <w:rPr>
          <w:rFonts w:ascii="Times New Roman" w:hAnsi="Times New Roman" w:cs="Times New Roman"/>
          <w:sz w:val="28"/>
          <w:szCs w:val="28"/>
        </w:rPr>
        <w:t>Tai apima elektros energiją, šilumą, garsą, šviesą, radijo bangas ir radioaktyviąsias bangas. UV šviesa yra tik maža EM energijos spektro dalis, turinti labai trumpą bangos ilgį.</w:t>
      </w:r>
    </w:p>
    <w:p w:rsidR="004B2AD4" w:rsidRPr="00782C63" w:rsidRDefault="004B2AD4" w:rsidP="004B2AD4">
      <w:pPr>
        <w:rPr>
          <w:rFonts w:ascii="Times New Roman" w:hAnsi="Times New Roman" w:cs="Times New Roman"/>
          <w:sz w:val="28"/>
          <w:szCs w:val="28"/>
        </w:rPr>
      </w:pPr>
      <w:r w:rsidRPr="00782C63">
        <w:rPr>
          <w:rFonts w:ascii="Times New Roman" w:hAnsi="Times New Roman" w:cs="Times New Roman"/>
          <w:sz w:val="28"/>
          <w:szCs w:val="28"/>
        </w:rPr>
        <w:t>Dr. Poppas atrado, kad benzo[a]pirenas (</w:t>
      </w:r>
      <w:r w:rsidRPr="00E32B54">
        <w:rPr>
          <w:rFonts w:ascii="Times New Roman" w:hAnsi="Times New Roman" w:cs="Times New Roman"/>
          <w:b/>
          <w:color w:val="FF0000"/>
          <w:sz w:val="28"/>
          <w:szCs w:val="28"/>
        </w:rPr>
        <w:t>vėžį sukelianti molekulė</w:t>
      </w:r>
      <w:r w:rsidRPr="00782C63">
        <w:rPr>
          <w:rFonts w:ascii="Times New Roman" w:hAnsi="Times New Roman" w:cs="Times New Roman"/>
          <w:sz w:val="28"/>
          <w:szCs w:val="28"/>
        </w:rPr>
        <w:t>) sugeria UV šviesą, o tada ją vėl išspinduliuoja visiškai kitu dažniu – tai buvo šviesos „maišytuvas“. Benzo[e]pirenas (nekenksmingas žmonėms) praleidžia UV šviesą nepakitusią.</w:t>
      </w:r>
    </w:p>
    <w:p w:rsidR="004B2AD4" w:rsidRPr="00782C63" w:rsidRDefault="004B2AD4" w:rsidP="004B2AD4">
      <w:pPr>
        <w:rPr>
          <w:rFonts w:ascii="Times New Roman" w:hAnsi="Times New Roman" w:cs="Times New Roman"/>
          <w:sz w:val="28"/>
          <w:szCs w:val="28"/>
        </w:rPr>
      </w:pPr>
      <w:r w:rsidRPr="00782C63">
        <w:rPr>
          <w:rFonts w:ascii="Times New Roman" w:hAnsi="Times New Roman" w:cs="Times New Roman"/>
          <w:sz w:val="28"/>
          <w:szCs w:val="28"/>
        </w:rPr>
        <w:t>Poppą šis skirtumas suglumino ir jis toliau eksperimentavo su UV šviesa ir kitais junginiais. Jis atliko savo bandymą su 37 skirtingomis cheminėmis medžiagomis, kai kurios iš jų sukėlė vėžį, kai kurios – ne. Po kurio laiko jis sugebėjo numatyti, kurios medžiagos gali sukelti vėžį. Kiekvienu atveju kancerogeniniai junginiai p</w:t>
      </w:r>
      <w:r w:rsidR="00E32B54">
        <w:rPr>
          <w:rFonts w:ascii="Times New Roman" w:hAnsi="Times New Roman" w:cs="Times New Roman"/>
          <w:sz w:val="28"/>
          <w:szCs w:val="28"/>
        </w:rPr>
        <w:t>ri</w:t>
      </w:r>
      <w:r w:rsidRPr="00782C63">
        <w:rPr>
          <w:rFonts w:ascii="Times New Roman" w:hAnsi="Times New Roman" w:cs="Times New Roman"/>
          <w:sz w:val="28"/>
          <w:szCs w:val="28"/>
        </w:rPr>
        <w:t>ėmė UV šviesą, ją sugėrė ir pakeitė arba sumaišė dažnį.</w:t>
      </w:r>
    </w:p>
    <w:p w:rsidR="004B2AD4" w:rsidRPr="00782C63" w:rsidRDefault="004B2AD4" w:rsidP="004B2AD4">
      <w:pPr>
        <w:rPr>
          <w:rFonts w:ascii="Times New Roman" w:hAnsi="Times New Roman" w:cs="Times New Roman"/>
          <w:sz w:val="28"/>
          <w:szCs w:val="28"/>
        </w:rPr>
      </w:pPr>
      <w:r w:rsidRPr="00782C63">
        <w:rPr>
          <w:rFonts w:ascii="Times New Roman" w:hAnsi="Times New Roman" w:cs="Times New Roman"/>
          <w:sz w:val="28"/>
          <w:szCs w:val="28"/>
        </w:rPr>
        <w:t>Buvo dar viena keista šių junginių savybė: kiekvienas kancerogenas reagavo tik į šviesą tam tikru dažniu – 380 nm (nanometrų) ultravioletinių spindulių diapazone. Poppas vis svarstydavo, kodėl vėžį sukelianti medžiaga galėtų būti šviesos maišytoja. Jis pradėjo skaityti mokslinę literatūrą, skirtą būtent žmogaus biologinėms reakcijoms, ir aptiko informacijos apie reiškinį, vadinamą „fotoremontu“.</w:t>
      </w:r>
    </w:p>
    <w:p w:rsidR="004B2AD4" w:rsidRPr="00E32B54" w:rsidRDefault="004B2AD4" w:rsidP="004B2AD4">
      <w:pPr>
        <w:rPr>
          <w:rFonts w:ascii="Times New Roman" w:hAnsi="Times New Roman" w:cs="Times New Roman"/>
          <w:b/>
          <w:sz w:val="28"/>
          <w:szCs w:val="28"/>
        </w:rPr>
      </w:pPr>
      <w:r w:rsidRPr="00E32B54">
        <w:rPr>
          <w:rFonts w:ascii="Times New Roman" w:hAnsi="Times New Roman" w:cs="Times New Roman"/>
          <w:b/>
          <w:sz w:val="28"/>
          <w:szCs w:val="28"/>
        </w:rPr>
        <w:t>Šviesa kūno viduje</w:t>
      </w:r>
    </w:p>
    <w:p w:rsidR="004B2AD4" w:rsidRPr="00782C63" w:rsidRDefault="004B2AD4" w:rsidP="004B2AD4">
      <w:pPr>
        <w:rPr>
          <w:rFonts w:ascii="Times New Roman" w:hAnsi="Times New Roman" w:cs="Times New Roman"/>
          <w:sz w:val="28"/>
          <w:szCs w:val="28"/>
        </w:rPr>
      </w:pPr>
      <w:r w:rsidRPr="00782C63">
        <w:rPr>
          <w:rFonts w:ascii="Times New Roman" w:hAnsi="Times New Roman" w:cs="Times New Roman"/>
          <w:sz w:val="28"/>
          <w:szCs w:val="28"/>
        </w:rPr>
        <w:t>Poppas dėl to buvo išsigandęs. Jis parašė apie tai straipsnyje, kurį sutiko publikuoti prestižinis medicinos žurnalas.</w:t>
      </w:r>
    </w:p>
    <w:p w:rsidR="004B2AD4" w:rsidRPr="00782C63" w:rsidRDefault="004B2AD4" w:rsidP="004B2AD4">
      <w:pPr>
        <w:rPr>
          <w:rFonts w:ascii="Times New Roman" w:hAnsi="Times New Roman" w:cs="Times New Roman"/>
          <w:sz w:val="28"/>
          <w:szCs w:val="28"/>
        </w:rPr>
      </w:pPr>
      <w:r w:rsidRPr="00782C63">
        <w:rPr>
          <w:rFonts w:ascii="Times New Roman" w:hAnsi="Times New Roman" w:cs="Times New Roman"/>
          <w:sz w:val="28"/>
          <w:szCs w:val="28"/>
        </w:rPr>
        <w:t>Netrukus po to prie Poppo priėjo studentas Bernhardas Ruthas, kuris paprašė Poppo vadovauti jo daktaro disertacijos darbui. Poppas pasakė Ruth, kad yra pasirengęs tai padaryti, jei studentas galėtų įrodyti, kad iš žmogaus kūno sklinda šviesa.</w:t>
      </w:r>
    </w:p>
    <w:p w:rsidR="004B2AD4" w:rsidRPr="00782C63" w:rsidRDefault="004B2AD4" w:rsidP="004B2AD4">
      <w:pPr>
        <w:rPr>
          <w:rFonts w:ascii="Times New Roman" w:hAnsi="Times New Roman" w:cs="Times New Roman"/>
          <w:sz w:val="28"/>
          <w:szCs w:val="28"/>
        </w:rPr>
      </w:pPr>
      <w:r w:rsidRPr="00782C63">
        <w:rPr>
          <w:rFonts w:ascii="Times New Roman" w:hAnsi="Times New Roman" w:cs="Times New Roman"/>
          <w:sz w:val="28"/>
          <w:szCs w:val="28"/>
        </w:rPr>
        <w:t>Šis susitikimas Poppui buvo laimingas, nes Ruth buvo puiki eksperimentinė fizikė. Ruth manė, kad ši idėja yra absurdiška, ir nedelsdama ėmėsi konstruoti įrangą, kad įrodytų Poppo hipotezę, jog ji klaidinga.</w:t>
      </w:r>
    </w:p>
    <w:p w:rsidR="004B2AD4" w:rsidRPr="00782C63" w:rsidRDefault="004B2AD4" w:rsidP="004B2AD4">
      <w:pPr>
        <w:rPr>
          <w:rFonts w:ascii="Times New Roman" w:hAnsi="Times New Roman" w:cs="Times New Roman"/>
          <w:sz w:val="28"/>
          <w:szCs w:val="28"/>
        </w:rPr>
      </w:pPr>
      <w:r w:rsidRPr="00782C63">
        <w:rPr>
          <w:rFonts w:ascii="Times New Roman" w:hAnsi="Times New Roman" w:cs="Times New Roman"/>
          <w:sz w:val="28"/>
          <w:szCs w:val="28"/>
        </w:rPr>
        <w:t>Per dvejus metus Ruth sukonstravo aparatą, primenantį didelį rentgeno spindulių detektorių, kuris naudojo fotodaugintuvą šviesai skaičiuoti fotonas po fotono. Šiandien tai vis dar viena</w:t>
      </w:r>
      <w:r w:rsidR="00E32B54">
        <w:rPr>
          <w:rFonts w:ascii="Times New Roman" w:hAnsi="Times New Roman" w:cs="Times New Roman"/>
          <w:sz w:val="28"/>
          <w:szCs w:val="28"/>
        </w:rPr>
        <w:t>s</w:t>
      </w:r>
      <w:r w:rsidRPr="00782C63">
        <w:rPr>
          <w:rFonts w:ascii="Times New Roman" w:hAnsi="Times New Roman" w:cs="Times New Roman"/>
          <w:sz w:val="28"/>
          <w:szCs w:val="28"/>
        </w:rPr>
        <w:t xml:space="preserve"> geriausių įrenginių šioje srityje. Aparatas turėjo būti labai jautrus, nes turėjo matuoti tai, ką Poppas laikė itin silpna emisija.</w:t>
      </w:r>
    </w:p>
    <w:p w:rsidR="004B2AD4" w:rsidRPr="00E32B54" w:rsidRDefault="004B2AD4" w:rsidP="004B2AD4">
      <w:pPr>
        <w:rPr>
          <w:rFonts w:ascii="Times New Roman" w:hAnsi="Times New Roman" w:cs="Times New Roman"/>
          <w:b/>
          <w:color w:val="FF0000"/>
          <w:sz w:val="28"/>
          <w:szCs w:val="28"/>
        </w:rPr>
      </w:pPr>
      <w:r w:rsidRPr="00782C63">
        <w:rPr>
          <w:rFonts w:ascii="Times New Roman" w:hAnsi="Times New Roman" w:cs="Times New Roman"/>
          <w:sz w:val="28"/>
          <w:szCs w:val="28"/>
        </w:rPr>
        <w:t>Ši „biofotonų emisija“, kaip j</w:t>
      </w:r>
      <w:r w:rsidR="00E32B54">
        <w:rPr>
          <w:rFonts w:ascii="Times New Roman" w:hAnsi="Times New Roman" w:cs="Times New Roman"/>
          <w:sz w:val="28"/>
          <w:szCs w:val="28"/>
        </w:rPr>
        <w:t>ą</w:t>
      </w:r>
      <w:r w:rsidRPr="00782C63">
        <w:rPr>
          <w:rFonts w:ascii="Times New Roman" w:hAnsi="Times New Roman" w:cs="Times New Roman"/>
          <w:sz w:val="28"/>
          <w:szCs w:val="28"/>
        </w:rPr>
        <w:t xml:space="preserve"> vadino Poppas, suteikė idealią ryšio sistemą informacijai perduoti daugeliui organizmo ląstelių. Tačiau svarbiausias klausimas liko: </w:t>
      </w:r>
      <w:r w:rsidRPr="00E32B54">
        <w:rPr>
          <w:rFonts w:ascii="Times New Roman" w:hAnsi="Times New Roman" w:cs="Times New Roman"/>
          <w:b/>
          <w:color w:val="FF0000"/>
          <w:sz w:val="28"/>
          <w:szCs w:val="28"/>
        </w:rPr>
        <w:t>iš kur sklinda šviesa?</w:t>
      </w:r>
    </w:p>
    <w:p w:rsidR="004B2AD4" w:rsidRPr="00782C63" w:rsidRDefault="00E32B54" w:rsidP="004B2AD4">
      <w:pPr>
        <w:rPr>
          <w:rFonts w:ascii="Times New Roman" w:hAnsi="Times New Roman" w:cs="Times New Roman"/>
          <w:sz w:val="28"/>
          <w:szCs w:val="28"/>
        </w:rPr>
      </w:pPr>
      <w:r>
        <w:rPr>
          <w:rFonts w:ascii="Times New Roman" w:hAnsi="Times New Roman" w:cs="Times New Roman"/>
          <w:sz w:val="28"/>
          <w:szCs w:val="28"/>
        </w:rPr>
        <w:t xml:space="preserve">Šis </w:t>
      </w:r>
      <w:r w:rsidR="004B2AD4" w:rsidRPr="00782C63">
        <w:rPr>
          <w:rFonts w:ascii="Times New Roman" w:hAnsi="Times New Roman" w:cs="Times New Roman"/>
          <w:sz w:val="28"/>
          <w:szCs w:val="28"/>
        </w:rPr>
        <w:t xml:space="preserve">gabus studentas įkalbėjo jį atlikti kitą eksperimentą. Yra žinoma, kad kai DNR mėginiai užtepami etidio bromidu, jis prasiskverbia tarp dvigubos spiralės bazinių porų, sukeldamas DNR išsivyniojimą. Studentas pasiūlė, kad užtepus cheminę medžiagą, jie išmatuotų iš mėginio sklindančią šviesą. Poppas nustatė, kad kuo didesnė etidio koncentracija, tuo labiau </w:t>
      </w:r>
      <w:r w:rsidR="004B2AD4" w:rsidRPr="00782C63">
        <w:rPr>
          <w:rFonts w:ascii="Times New Roman" w:hAnsi="Times New Roman" w:cs="Times New Roman"/>
          <w:sz w:val="28"/>
          <w:szCs w:val="28"/>
        </w:rPr>
        <w:lastRenderedPageBreak/>
        <w:t>DNR išsivynioja, bet tuo stipresnis šviesos intensyvumas. Ir atvirkščiai, kuo mažiau j</w:t>
      </w:r>
      <w:r>
        <w:rPr>
          <w:rFonts w:ascii="Times New Roman" w:hAnsi="Times New Roman" w:cs="Times New Roman"/>
          <w:sz w:val="28"/>
          <w:szCs w:val="28"/>
        </w:rPr>
        <w:t>o</w:t>
      </w:r>
      <w:r w:rsidR="004B2AD4" w:rsidRPr="00782C63">
        <w:rPr>
          <w:rFonts w:ascii="Times New Roman" w:hAnsi="Times New Roman" w:cs="Times New Roman"/>
          <w:sz w:val="28"/>
          <w:szCs w:val="28"/>
        </w:rPr>
        <w:t xml:space="preserve"> naudojo, tuo mažiau šviesos buvo skleidžiama.</w:t>
      </w:r>
    </w:p>
    <w:p w:rsidR="004B2AD4" w:rsidRPr="00782C63" w:rsidRDefault="004B2AD4" w:rsidP="004B2AD4">
      <w:pPr>
        <w:rPr>
          <w:rFonts w:ascii="Times New Roman" w:hAnsi="Times New Roman" w:cs="Times New Roman"/>
          <w:sz w:val="28"/>
          <w:szCs w:val="28"/>
        </w:rPr>
      </w:pPr>
      <w:r w:rsidRPr="00782C63">
        <w:rPr>
          <w:rFonts w:ascii="Times New Roman" w:hAnsi="Times New Roman" w:cs="Times New Roman"/>
          <w:sz w:val="28"/>
          <w:szCs w:val="28"/>
        </w:rPr>
        <w:t xml:space="preserve">Jis taip pat nustatė, kad DNR gali skleisti platų dažnių diapazoną, kai kurie iš jų, regis, susiję su tam tikromis funkcijomis. Jei DNR kauptų šią šviesą, ji natūraliai skleistų daugiau šviesos, </w:t>
      </w:r>
      <w:r w:rsidR="00E32B54">
        <w:rPr>
          <w:rFonts w:ascii="Times New Roman" w:hAnsi="Times New Roman" w:cs="Times New Roman"/>
          <w:sz w:val="28"/>
          <w:szCs w:val="28"/>
        </w:rPr>
        <w:t>jei</w:t>
      </w:r>
      <w:r w:rsidRPr="00782C63">
        <w:rPr>
          <w:rFonts w:ascii="Times New Roman" w:hAnsi="Times New Roman" w:cs="Times New Roman"/>
          <w:sz w:val="28"/>
          <w:szCs w:val="28"/>
        </w:rPr>
        <w:t xml:space="preserve"> būtų išskleista.</w:t>
      </w:r>
    </w:p>
    <w:p w:rsidR="004B2AD4" w:rsidRPr="00782C63" w:rsidRDefault="004B2AD4" w:rsidP="004B2AD4">
      <w:pPr>
        <w:rPr>
          <w:rFonts w:ascii="Times New Roman" w:hAnsi="Times New Roman" w:cs="Times New Roman"/>
          <w:sz w:val="28"/>
          <w:szCs w:val="28"/>
        </w:rPr>
      </w:pPr>
      <w:r w:rsidRPr="00782C63">
        <w:rPr>
          <w:rFonts w:ascii="Times New Roman" w:hAnsi="Times New Roman" w:cs="Times New Roman"/>
          <w:sz w:val="28"/>
          <w:szCs w:val="28"/>
        </w:rPr>
        <w:t xml:space="preserve">Šie ir kiti tyrimai Poppui įrodė, kad vienas iš svarbiausių šviesos ir biofotonų emisijos šaltinių yra DNR. </w:t>
      </w:r>
      <w:r w:rsidRPr="00E32B54">
        <w:rPr>
          <w:rFonts w:ascii="Times New Roman" w:hAnsi="Times New Roman" w:cs="Times New Roman"/>
          <w:b/>
          <w:sz w:val="28"/>
          <w:szCs w:val="28"/>
        </w:rPr>
        <w:t>DNR buvo tarsi kūno kamertonas</w:t>
      </w:r>
      <w:r w:rsidRPr="00782C63">
        <w:rPr>
          <w:rFonts w:ascii="Times New Roman" w:hAnsi="Times New Roman" w:cs="Times New Roman"/>
          <w:sz w:val="28"/>
          <w:szCs w:val="28"/>
        </w:rPr>
        <w:t xml:space="preserve">. Ji smogdavo tam tikru dažniu, o tam tikros molekulės sekdavo paskui. Jis suprato, kad taip pat įmanoma, jog </w:t>
      </w:r>
      <w:r w:rsidRPr="000D7DF6">
        <w:rPr>
          <w:rFonts w:ascii="Times New Roman" w:hAnsi="Times New Roman" w:cs="Times New Roman"/>
          <w:b/>
          <w:color w:val="FF0000"/>
          <w:sz w:val="28"/>
          <w:szCs w:val="28"/>
        </w:rPr>
        <w:t>jis aptiko trūkstamą grandį dabartinėje DNR teorijoje, kuri galėtų paaiškinti bene</w:t>
      </w:r>
      <w:r w:rsidRPr="00782C63">
        <w:rPr>
          <w:rFonts w:ascii="Times New Roman" w:hAnsi="Times New Roman" w:cs="Times New Roman"/>
          <w:sz w:val="28"/>
          <w:szCs w:val="28"/>
        </w:rPr>
        <w:t xml:space="preserve"> </w:t>
      </w:r>
      <w:r w:rsidRPr="00E32B54">
        <w:rPr>
          <w:rFonts w:ascii="Times New Roman" w:hAnsi="Times New Roman" w:cs="Times New Roman"/>
          <w:b/>
          <w:color w:val="FF0000"/>
          <w:sz w:val="28"/>
          <w:szCs w:val="28"/>
        </w:rPr>
        <w:t>didžiausią stebuklą žmogaus biologijoje</w:t>
      </w:r>
      <w:r w:rsidR="000D7DF6">
        <w:rPr>
          <w:rFonts w:ascii="Times New Roman" w:hAnsi="Times New Roman" w:cs="Times New Roman"/>
          <w:b/>
          <w:color w:val="FF0000"/>
          <w:sz w:val="28"/>
          <w:szCs w:val="28"/>
        </w:rPr>
        <w:t xml:space="preserve"> </w:t>
      </w:r>
      <w:r w:rsidRPr="00E32B54">
        <w:rPr>
          <w:rFonts w:ascii="Times New Roman" w:hAnsi="Times New Roman" w:cs="Times New Roman"/>
          <w:b/>
          <w:color w:val="FF0000"/>
          <w:sz w:val="28"/>
          <w:szCs w:val="28"/>
        </w:rPr>
        <w:t xml:space="preserve"> – kaip viena ląstelė gali virsti pilnai susiformavusiu žmogumi</w:t>
      </w:r>
      <w:r w:rsidRPr="00782C63">
        <w:rPr>
          <w:rFonts w:ascii="Times New Roman" w:hAnsi="Times New Roman" w:cs="Times New Roman"/>
          <w:sz w:val="28"/>
          <w:szCs w:val="28"/>
        </w:rPr>
        <w:t>.</w:t>
      </w:r>
    </w:p>
    <w:p w:rsidR="004B2AD4" w:rsidRPr="00E32B54" w:rsidRDefault="004B2AD4" w:rsidP="004B2AD4">
      <w:pPr>
        <w:rPr>
          <w:rFonts w:ascii="Times New Roman" w:hAnsi="Times New Roman" w:cs="Times New Roman"/>
          <w:b/>
          <w:sz w:val="28"/>
          <w:szCs w:val="28"/>
        </w:rPr>
      </w:pPr>
      <w:r w:rsidRPr="00E32B54">
        <w:rPr>
          <w:rFonts w:ascii="Times New Roman" w:hAnsi="Times New Roman" w:cs="Times New Roman"/>
          <w:b/>
          <w:sz w:val="28"/>
          <w:szCs w:val="28"/>
        </w:rPr>
        <w:t>Vėžys yra koherentinės šviesos praradimas</w:t>
      </w:r>
    </w:p>
    <w:p w:rsidR="004B2AD4" w:rsidRPr="00782C63" w:rsidRDefault="004B2AD4" w:rsidP="004B2AD4">
      <w:pPr>
        <w:rPr>
          <w:rFonts w:ascii="Times New Roman" w:hAnsi="Times New Roman" w:cs="Times New Roman"/>
          <w:sz w:val="28"/>
          <w:szCs w:val="28"/>
        </w:rPr>
      </w:pPr>
      <w:r w:rsidRPr="00782C63">
        <w:rPr>
          <w:rFonts w:ascii="Times New Roman" w:hAnsi="Times New Roman" w:cs="Times New Roman"/>
          <w:sz w:val="28"/>
          <w:szCs w:val="28"/>
        </w:rPr>
        <w:t>Iki šiol Poppas tyrė tik sveikus asmenis ir kvantiniu lygmeniu rado išskirtinę koherenciją. Tačiau kokia šviesa yra sergančiųjų organizme?</w:t>
      </w:r>
    </w:p>
    <w:p w:rsidR="004B2AD4" w:rsidRPr="00782C63" w:rsidRDefault="004B2AD4" w:rsidP="004B2AD4">
      <w:pPr>
        <w:rPr>
          <w:rFonts w:ascii="Times New Roman" w:hAnsi="Times New Roman" w:cs="Times New Roman"/>
          <w:sz w:val="28"/>
          <w:szCs w:val="28"/>
        </w:rPr>
      </w:pPr>
      <w:r w:rsidRPr="00782C63">
        <w:rPr>
          <w:rFonts w:ascii="Times New Roman" w:hAnsi="Times New Roman" w:cs="Times New Roman"/>
          <w:sz w:val="28"/>
          <w:szCs w:val="28"/>
        </w:rPr>
        <w:t xml:space="preserve">Poppas išbandė savo aparatą su </w:t>
      </w:r>
      <w:r w:rsidR="00E32B54">
        <w:rPr>
          <w:rFonts w:ascii="Times New Roman" w:hAnsi="Times New Roman" w:cs="Times New Roman"/>
          <w:sz w:val="28"/>
          <w:szCs w:val="28"/>
        </w:rPr>
        <w:t xml:space="preserve">eile </w:t>
      </w:r>
      <w:r w:rsidRPr="00782C63">
        <w:rPr>
          <w:rFonts w:ascii="Times New Roman" w:hAnsi="Times New Roman" w:cs="Times New Roman"/>
          <w:sz w:val="28"/>
          <w:szCs w:val="28"/>
        </w:rPr>
        <w:t xml:space="preserve">vėžiu sergančių pacientų. Kiekvienu atveju šie pacientai prarado tiek natūralius periodinius ritmus, tiek ir savo koherenciją. </w:t>
      </w:r>
      <w:r w:rsidRPr="00552E73">
        <w:rPr>
          <w:rFonts w:ascii="Times New Roman" w:hAnsi="Times New Roman" w:cs="Times New Roman"/>
          <w:b/>
          <w:color w:val="FF0000"/>
          <w:sz w:val="28"/>
          <w:szCs w:val="28"/>
        </w:rPr>
        <w:t>Vidinio bendravimo linijos buvo iškraipytos. Jie prarado ryšį su pasauliu. Iš esmės jų šviesa užgeso.</w:t>
      </w:r>
    </w:p>
    <w:p w:rsidR="004B2AD4" w:rsidRPr="00552E73" w:rsidRDefault="004B2AD4" w:rsidP="004B2AD4">
      <w:pPr>
        <w:rPr>
          <w:rFonts w:ascii="Times New Roman" w:hAnsi="Times New Roman" w:cs="Times New Roman"/>
          <w:b/>
          <w:color w:val="FF0000"/>
          <w:sz w:val="28"/>
          <w:szCs w:val="28"/>
        </w:rPr>
      </w:pPr>
      <w:r w:rsidRPr="00782C63">
        <w:rPr>
          <w:rFonts w:ascii="Times New Roman" w:hAnsi="Times New Roman" w:cs="Times New Roman"/>
          <w:sz w:val="28"/>
          <w:szCs w:val="28"/>
        </w:rPr>
        <w:t xml:space="preserve">Visiškai priešingai pastebima sergant išsėtine skleroze: išsėtinė sklerozė yra </w:t>
      </w:r>
      <w:r w:rsidR="00552E73">
        <w:rPr>
          <w:rFonts w:ascii="Times New Roman" w:hAnsi="Times New Roman" w:cs="Times New Roman"/>
          <w:sz w:val="28"/>
          <w:szCs w:val="28"/>
        </w:rPr>
        <w:t xml:space="preserve">labai </w:t>
      </w:r>
      <w:r w:rsidRPr="00782C63">
        <w:rPr>
          <w:rFonts w:ascii="Times New Roman" w:hAnsi="Times New Roman" w:cs="Times New Roman"/>
          <w:sz w:val="28"/>
          <w:szCs w:val="28"/>
        </w:rPr>
        <w:t>tvark</w:t>
      </w:r>
      <w:r w:rsidR="00552E73">
        <w:rPr>
          <w:rFonts w:ascii="Times New Roman" w:hAnsi="Times New Roman" w:cs="Times New Roman"/>
          <w:sz w:val="28"/>
          <w:szCs w:val="28"/>
        </w:rPr>
        <w:t xml:space="preserve">ingos </w:t>
      </w:r>
      <w:r w:rsidRPr="00782C63">
        <w:rPr>
          <w:rFonts w:ascii="Times New Roman" w:hAnsi="Times New Roman" w:cs="Times New Roman"/>
          <w:sz w:val="28"/>
          <w:szCs w:val="28"/>
        </w:rPr>
        <w:t>būsen</w:t>
      </w:r>
      <w:r w:rsidR="00552E73">
        <w:rPr>
          <w:rFonts w:ascii="Times New Roman" w:hAnsi="Times New Roman" w:cs="Times New Roman"/>
          <w:sz w:val="28"/>
          <w:szCs w:val="28"/>
        </w:rPr>
        <w:t>os</w:t>
      </w:r>
      <w:r w:rsidRPr="00782C63">
        <w:rPr>
          <w:rFonts w:ascii="Times New Roman" w:hAnsi="Times New Roman" w:cs="Times New Roman"/>
          <w:sz w:val="28"/>
          <w:szCs w:val="28"/>
        </w:rPr>
        <w:t xml:space="preserve">. </w:t>
      </w:r>
      <w:r w:rsidRPr="00552E73">
        <w:rPr>
          <w:rFonts w:ascii="Times New Roman" w:hAnsi="Times New Roman" w:cs="Times New Roman"/>
          <w:b/>
          <w:color w:val="FF0000"/>
          <w:sz w:val="28"/>
          <w:szCs w:val="28"/>
        </w:rPr>
        <w:t>Pacientai, sergantys šia liga, gauna per daug šviesos, todėl slopina savo ląstelių gebėjimą atlikti savo darbą.</w:t>
      </w:r>
      <w:r w:rsidRPr="00782C63">
        <w:rPr>
          <w:rFonts w:ascii="Times New Roman" w:hAnsi="Times New Roman" w:cs="Times New Roman"/>
          <w:sz w:val="28"/>
          <w:szCs w:val="28"/>
        </w:rPr>
        <w:t xml:space="preserve"> Per didelė bendradarbiavimo harmonija trukdė lankstumui ir individualumui – kaip per daug kareivių, žygiuojančių vienu žingsniu per tiltą, dėl ko jis sugriūva. </w:t>
      </w:r>
      <w:r w:rsidRPr="00552E73">
        <w:rPr>
          <w:rFonts w:ascii="Times New Roman" w:hAnsi="Times New Roman" w:cs="Times New Roman"/>
          <w:b/>
          <w:color w:val="FF0000"/>
          <w:sz w:val="28"/>
          <w:szCs w:val="28"/>
        </w:rPr>
        <w:t>Tobula darna yra optimali būsena tarp chaoso ir tvarkos.</w:t>
      </w:r>
      <w:r w:rsidRPr="00782C63">
        <w:rPr>
          <w:rFonts w:ascii="Times New Roman" w:hAnsi="Times New Roman" w:cs="Times New Roman"/>
          <w:sz w:val="28"/>
          <w:szCs w:val="28"/>
        </w:rPr>
        <w:t xml:space="preserve"> Esant per dideliam bendradarbiavimui, atrodo, kad atskiri orkestro nariai nebegali improvizuoti. </w:t>
      </w:r>
      <w:r w:rsidRPr="00552E73">
        <w:rPr>
          <w:rFonts w:ascii="Times New Roman" w:hAnsi="Times New Roman" w:cs="Times New Roman"/>
          <w:b/>
          <w:color w:val="FF0000"/>
          <w:sz w:val="28"/>
          <w:szCs w:val="28"/>
        </w:rPr>
        <w:t>Iš esmės išsėtine s</w:t>
      </w:r>
      <w:r w:rsidR="00552E73" w:rsidRPr="00552E73">
        <w:rPr>
          <w:rFonts w:ascii="Times New Roman" w:hAnsi="Times New Roman" w:cs="Times New Roman"/>
          <w:b/>
          <w:color w:val="FF0000"/>
          <w:sz w:val="28"/>
          <w:szCs w:val="28"/>
        </w:rPr>
        <w:t xml:space="preserve">ergantys </w:t>
      </w:r>
      <w:r w:rsidRPr="00552E73">
        <w:rPr>
          <w:rFonts w:ascii="Times New Roman" w:hAnsi="Times New Roman" w:cs="Times New Roman"/>
          <w:b/>
          <w:color w:val="FF0000"/>
          <w:sz w:val="28"/>
          <w:szCs w:val="28"/>
        </w:rPr>
        <w:t>pacientai skęsta šviesoje.</w:t>
      </w:r>
    </w:p>
    <w:p w:rsidR="004B2AD4" w:rsidRPr="00552E73" w:rsidRDefault="004B2AD4" w:rsidP="004B2AD4">
      <w:pPr>
        <w:rPr>
          <w:rFonts w:ascii="Times New Roman" w:hAnsi="Times New Roman" w:cs="Times New Roman"/>
          <w:b/>
          <w:color w:val="FF0000"/>
          <w:sz w:val="28"/>
          <w:szCs w:val="28"/>
        </w:rPr>
      </w:pPr>
      <w:r w:rsidRPr="00552E73">
        <w:rPr>
          <w:rFonts w:ascii="Times New Roman" w:hAnsi="Times New Roman" w:cs="Times New Roman"/>
          <w:b/>
          <w:color w:val="FF0000"/>
          <w:sz w:val="28"/>
          <w:szCs w:val="28"/>
        </w:rPr>
        <w:t>Poppas taip pat tyrinėjo streso poveikį</w:t>
      </w:r>
      <w:r w:rsidRPr="00782C63">
        <w:rPr>
          <w:rFonts w:ascii="Times New Roman" w:hAnsi="Times New Roman" w:cs="Times New Roman"/>
          <w:sz w:val="28"/>
          <w:szCs w:val="28"/>
        </w:rPr>
        <w:t xml:space="preserve">. </w:t>
      </w:r>
      <w:r w:rsidRPr="00552E73">
        <w:rPr>
          <w:rFonts w:ascii="Times New Roman" w:hAnsi="Times New Roman" w:cs="Times New Roman"/>
          <w:b/>
          <w:color w:val="FF0000"/>
          <w:sz w:val="28"/>
          <w:szCs w:val="28"/>
        </w:rPr>
        <w:t>Streso būsenoje padidėja biofotonų emisijos greitis – tai gynybos mechanizmas, skirtas atkurti paciento pusiausvyrą.</w:t>
      </w:r>
    </w:p>
    <w:p w:rsidR="000D7DF6" w:rsidRDefault="004B2AD4" w:rsidP="004B2AD4">
      <w:pPr>
        <w:rPr>
          <w:rFonts w:ascii="Times New Roman" w:hAnsi="Times New Roman" w:cs="Times New Roman"/>
          <w:sz w:val="28"/>
          <w:szCs w:val="28"/>
        </w:rPr>
      </w:pPr>
      <w:r w:rsidRPr="00782C63">
        <w:rPr>
          <w:rFonts w:ascii="Times New Roman" w:hAnsi="Times New Roman" w:cs="Times New Roman"/>
          <w:sz w:val="28"/>
          <w:szCs w:val="28"/>
        </w:rPr>
        <w:t xml:space="preserve">Dabar Poppas suprato, kad tai, su kuo jis eksperimentavo, buvo daugiau nei vėžio vaistas ar Gestaltbildung. Tai buvo modelis, kuris pateikė </w:t>
      </w:r>
      <w:r w:rsidRPr="00033B52">
        <w:rPr>
          <w:rFonts w:ascii="Times New Roman" w:hAnsi="Times New Roman" w:cs="Times New Roman"/>
          <w:b/>
          <w:color w:val="FF0000"/>
          <w:sz w:val="28"/>
          <w:szCs w:val="28"/>
        </w:rPr>
        <w:t>geresnį paaiškinimą nei dabartinė neodarvinistinė teorija</w:t>
      </w:r>
      <w:r w:rsidRPr="00782C63">
        <w:rPr>
          <w:rFonts w:ascii="Times New Roman" w:hAnsi="Times New Roman" w:cs="Times New Roman"/>
          <w:sz w:val="28"/>
          <w:szCs w:val="28"/>
        </w:rPr>
        <w:t xml:space="preserve">, kaip visi gyvi dalykai evoliucionuoja planetoje. </w:t>
      </w:r>
      <w:r w:rsidR="000D7DF6">
        <w:rPr>
          <w:rFonts w:ascii="Times New Roman" w:hAnsi="Times New Roman" w:cs="Times New Roman"/>
          <w:sz w:val="28"/>
          <w:szCs w:val="28"/>
        </w:rPr>
        <w:t>/.../</w:t>
      </w:r>
    </w:p>
    <w:p w:rsidR="004B2AD4" w:rsidRPr="00552E73" w:rsidRDefault="004B2AD4" w:rsidP="004B2AD4">
      <w:pPr>
        <w:rPr>
          <w:rFonts w:ascii="Times New Roman" w:hAnsi="Times New Roman" w:cs="Times New Roman"/>
          <w:b/>
          <w:sz w:val="28"/>
          <w:szCs w:val="28"/>
        </w:rPr>
      </w:pPr>
      <w:r w:rsidRPr="00552E73">
        <w:rPr>
          <w:rFonts w:ascii="Times New Roman" w:hAnsi="Times New Roman" w:cs="Times New Roman"/>
          <w:b/>
          <w:sz w:val="28"/>
          <w:szCs w:val="28"/>
        </w:rPr>
        <w:t>Dr. Poppo atradimo atšakos</w:t>
      </w:r>
    </w:p>
    <w:p w:rsidR="004B2AD4" w:rsidRPr="00552E73" w:rsidRDefault="004B2AD4" w:rsidP="004B2AD4">
      <w:pPr>
        <w:rPr>
          <w:rFonts w:ascii="Times New Roman" w:hAnsi="Times New Roman" w:cs="Times New Roman"/>
          <w:b/>
          <w:color w:val="FF0000"/>
          <w:sz w:val="28"/>
          <w:szCs w:val="28"/>
        </w:rPr>
      </w:pPr>
      <w:r w:rsidRPr="00782C63">
        <w:rPr>
          <w:rFonts w:ascii="Times New Roman" w:hAnsi="Times New Roman" w:cs="Times New Roman"/>
          <w:sz w:val="28"/>
          <w:szCs w:val="28"/>
        </w:rPr>
        <w:t xml:space="preserve">Aštuntajame dešimtmetyje dr. Veljko Veljkovic, dabar vadovaujantis Daugiadisciplininių tyrimų ir inžinerijos centrui, Branduolinių mokslų institutui Vinca, taip pat atrado metodą, kaip numatyti, kurios iš šimtų naujų cheminių medžiagų, kurias gamina sparčiai besiplečianti chemijos pramonė, yra kancerogeninės, apskaičiuojant tam tikras molekulių elektronines, biofotonines savybes. </w:t>
      </w:r>
      <w:r w:rsidRPr="00552E73">
        <w:rPr>
          <w:rFonts w:ascii="Times New Roman" w:hAnsi="Times New Roman" w:cs="Times New Roman"/>
          <w:b/>
          <w:color w:val="FF0000"/>
          <w:sz w:val="28"/>
          <w:szCs w:val="28"/>
        </w:rPr>
        <w:t xml:space="preserve">Netrukus paaiškėjo, kad šis metodas vienodai tinka ir </w:t>
      </w:r>
      <w:r w:rsidRPr="00552E73">
        <w:rPr>
          <w:rFonts w:ascii="Times New Roman" w:hAnsi="Times New Roman" w:cs="Times New Roman"/>
          <w:b/>
          <w:color w:val="FF0000"/>
          <w:sz w:val="28"/>
          <w:szCs w:val="28"/>
        </w:rPr>
        <w:lastRenderedPageBreak/>
        <w:t>mutageninėms, toksiškoms ir net antibiotinėms ar citostatinėms (priešvėžinėms) organinėms cheminėms medžiagoms nu</w:t>
      </w:r>
      <w:r w:rsidR="00552E73">
        <w:rPr>
          <w:rFonts w:ascii="Times New Roman" w:hAnsi="Times New Roman" w:cs="Times New Roman"/>
          <w:b/>
          <w:color w:val="FF0000"/>
          <w:sz w:val="28"/>
          <w:szCs w:val="28"/>
        </w:rPr>
        <w:t>statyti</w:t>
      </w:r>
      <w:r w:rsidRPr="00552E73">
        <w:rPr>
          <w:rFonts w:ascii="Times New Roman" w:hAnsi="Times New Roman" w:cs="Times New Roman"/>
          <w:b/>
          <w:color w:val="FF0000"/>
          <w:sz w:val="28"/>
          <w:szCs w:val="28"/>
        </w:rPr>
        <w:t>.</w:t>
      </w:r>
    </w:p>
    <w:p w:rsidR="004B2AD4" w:rsidRPr="00782C63" w:rsidRDefault="004B2AD4" w:rsidP="004B2AD4">
      <w:pPr>
        <w:rPr>
          <w:rFonts w:ascii="Times New Roman" w:hAnsi="Times New Roman" w:cs="Times New Roman"/>
          <w:sz w:val="28"/>
          <w:szCs w:val="28"/>
        </w:rPr>
      </w:pPr>
      <w:r w:rsidRPr="00782C63">
        <w:rPr>
          <w:rFonts w:ascii="Times New Roman" w:hAnsi="Times New Roman" w:cs="Times New Roman"/>
          <w:sz w:val="28"/>
          <w:szCs w:val="28"/>
        </w:rPr>
        <w:t>Nuo to laiko Veljkovic institutas Belgrade bendradarbiauja su kitomis Europos laboratorijomis, kad tą patį metodą taikytų vaistų, ypač skirtų AIDS ligai, kūrimui.</w:t>
      </w:r>
    </w:p>
    <w:p w:rsidR="004B2AD4" w:rsidRPr="00552E73" w:rsidRDefault="004B2AD4" w:rsidP="004B2AD4">
      <w:pPr>
        <w:rPr>
          <w:rFonts w:ascii="Times New Roman" w:hAnsi="Times New Roman" w:cs="Times New Roman"/>
          <w:b/>
          <w:sz w:val="28"/>
          <w:szCs w:val="28"/>
        </w:rPr>
      </w:pPr>
      <w:r w:rsidRPr="00552E73">
        <w:rPr>
          <w:rFonts w:ascii="Times New Roman" w:hAnsi="Times New Roman" w:cs="Times New Roman"/>
          <w:b/>
          <w:sz w:val="28"/>
          <w:szCs w:val="28"/>
        </w:rPr>
        <w:t>Biofotonų terapija</w:t>
      </w:r>
    </w:p>
    <w:p w:rsidR="004B2AD4" w:rsidRPr="00782C63" w:rsidRDefault="004B2AD4" w:rsidP="004B2AD4">
      <w:pPr>
        <w:rPr>
          <w:rFonts w:ascii="Times New Roman" w:hAnsi="Times New Roman" w:cs="Times New Roman"/>
          <w:sz w:val="28"/>
          <w:szCs w:val="28"/>
        </w:rPr>
      </w:pPr>
      <w:r w:rsidRPr="00552E73">
        <w:rPr>
          <w:rFonts w:ascii="Times New Roman" w:hAnsi="Times New Roman" w:cs="Times New Roman"/>
          <w:b/>
          <w:color w:val="FF0000"/>
          <w:sz w:val="28"/>
          <w:szCs w:val="28"/>
        </w:rPr>
        <w:t xml:space="preserve">Biofotonų terapija – tai šviesos taikymas tam tikroms odos sritims gydymo tikslais. </w:t>
      </w:r>
      <w:r w:rsidRPr="00782C63">
        <w:rPr>
          <w:rFonts w:ascii="Times New Roman" w:hAnsi="Times New Roman" w:cs="Times New Roman"/>
          <w:sz w:val="28"/>
          <w:szCs w:val="28"/>
        </w:rPr>
        <w:t xml:space="preserve">Šių įrenginių skleidžiama šviesa arba fotonai yra sugeriami odos fotoreceptorių ir tada per kūno nervų sistemą patenka į smegenis, kur jie padeda reguliuoti tai, kas vadinama mūsų bioenergija. Stimuliuojant tam tikras kūno sritis tam tikru šviesos kiekiu, </w:t>
      </w:r>
      <w:r w:rsidRPr="00552E73">
        <w:rPr>
          <w:rFonts w:ascii="Times New Roman" w:hAnsi="Times New Roman" w:cs="Times New Roman"/>
          <w:b/>
          <w:color w:val="FF0000"/>
          <w:sz w:val="28"/>
          <w:szCs w:val="28"/>
        </w:rPr>
        <w:t>biofotonų terapija gali padėti sumažinti skausmą ir padėti įvairiems gijimo procesams visame kūne</w:t>
      </w:r>
      <w:r w:rsidRPr="00782C63">
        <w:rPr>
          <w:rFonts w:ascii="Times New Roman" w:hAnsi="Times New Roman" w:cs="Times New Roman"/>
          <w:sz w:val="28"/>
          <w:szCs w:val="28"/>
        </w:rPr>
        <w:t>.</w:t>
      </w:r>
    </w:p>
    <w:p w:rsidR="004B2AD4" w:rsidRPr="00782C63" w:rsidRDefault="004B2AD4" w:rsidP="004B2AD4">
      <w:pPr>
        <w:rPr>
          <w:rFonts w:ascii="Times New Roman" w:hAnsi="Times New Roman" w:cs="Times New Roman"/>
          <w:sz w:val="28"/>
          <w:szCs w:val="28"/>
        </w:rPr>
      </w:pPr>
      <w:r w:rsidRPr="00782C63">
        <w:rPr>
          <w:rFonts w:ascii="Times New Roman" w:hAnsi="Times New Roman" w:cs="Times New Roman"/>
          <w:sz w:val="28"/>
          <w:szCs w:val="28"/>
        </w:rPr>
        <w:t xml:space="preserve">Biofotonų terapijos teorija pagrįsta dr. Franzo Morello darbais ir buvo išplėsta gydytojų L. C. Vincento ir F. A. Poppo darbais, kurie iškėlė teoriją, kad </w:t>
      </w:r>
      <w:r w:rsidRPr="00552E73">
        <w:rPr>
          <w:rFonts w:ascii="Times New Roman" w:hAnsi="Times New Roman" w:cs="Times New Roman"/>
          <w:b/>
          <w:color w:val="FF0000"/>
          <w:sz w:val="28"/>
          <w:szCs w:val="28"/>
        </w:rPr>
        <w:t>šviesa gali paveikti elektromagnetinius virpesius, arba kūno bangas, ir reguliuoti fermentų aktyvumą</w:t>
      </w:r>
      <w:r w:rsidRPr="00782C63">
        <w:rPr>
          <w:rFonts w:ascii="Times New Roman" w:hAnsi="Times New Roman" w:cs="Times New Roman"/>
          <w:sz w:val="28"/>
          <w:szCs w:val="28"/>
        </w:rPr>
        <w:t>.</w:t>
      </w:r>
    </w:p>
    <w:p w:rsidR="004B2AD4" w:rsidRPr="00552E73" w:rsidRDefault="004B2AD4" w:rsidP="004B2AD4">
      <w:pPr>
        <w:rPr>
          <w:rFonts w:ascii="Times New Roman" w:hAnsi="Times New Roman" w:cs="Times New Roman"/>
          <w:b/>
          <w:color w:val="FF0000"/>
          <w:sz w:val="28"/>
          <w:szCs w:val="28"/>
        </w:rPr>
      </w:pPr>
      <w:r w:rsidRPr="00782C63">
        <w:rPr>
          <w:rFonts w:ascii="Times New Roman" w:hAnsi="Times New Roman" w:cs="Times New Roman"/>
          <w:sz w:val="28"/>
          <w:szCs w:val="28"/>
        </w:rPr>
        <w:t xml:space="preserve">Poppui prireikė maždaug 25 metų, kad surinktų pasekėjus iš mokslo bendruomenės. Pamažu keli atrinkti mokslininkai visame pasaulyje pradėjo svarstyti, kad </w:t>
      </w:r>
      <w:r w:rsidRPr="00552E73">
        <w:rPr>
          <w:rFonts w:ascii="Times New Roman" w:hAnsi="Times New Roman" w:cs="Times New Roman"/>
          <w:b/>
          <w:color w:val="FF0000"/>
          <w:sz w:val="28"/>
          <w:szCs w:val="28"/>
        </w:rPr>
        <w:t>kūno komunikacijos sistema gali būti sudėtingas rezonanso ir dažnio tinklas. Galiausiai jie įkūrė Tarptautinį biofizikos institutą, sudarytą iš 15 mokslininkų grupių iš tarptautinių centrų visame pasaulyje.</w:t>
      </w:r>
    </w:p>
    <w:p w:rsidR="004B2AD4" w:rsidRPr="00782C63" w:rsidRDefault="004B2AD4" w:rsidP="004B2AD4">
      <w:pPr>
        <w:rPr>
          <w:rFonts w:ascii="Times New Roman" w:hAnsi="Times New Roman" w:cs="Times New Roman"/>
          <w:sz w:val="28"/>
          <w:szCs w:val="28"/>
        </w:rPr>
      </w:pPr>
      <w:r w:rsidRPr="00782C63">
        <w:rPr>
          <w:rFonts w:ascii="Times New Roman" w:hAnsi="Times New Roman" w:cs="Times New Roman"/>
          <w:sz w:val="28"/>
          <w:szCs w:val="28"/>
        </w:rPr>
        <w:t xml:space="preserve">Poppas ir jo naujieji kolegos toliau tyrinėjo kelių tos pačios rūšies organizmų skleidžiamą šviesą, pirmiausia eksperimentuodami su vandens blusa, priklausančia Daphnia genčiai. Jų atradimai buvo tiesiog stulbinantys. </w:t>
      </w:r>
      <w:r w:rsidRPr="0033575C">
        <w:rPr>
          <w:rFonts w:ascii="Times New Roman" w:hAnsi="Times New Roman" w:cs="Times New Roman"/>
          <w:b/>
          <w:color w:val="FF0000"/>
          <w:sz w:val="28"/>
          <w:szCs w:val="28"/>
        </w:rPr>
        <w:t>Bandymai su fotodaugintuvu parodė, kad vandens blusos siurbė viena kitos skleidžiamą šviesą</w:t>
      </w:r>
      <w:r w:rsidRPr="00782C63">
        <w:rPr>
          <w:rFonts w:ascii="Times New Roman" w:hAnsi="Times New Roman" w:cs="Times New Roman"/>
          <w:sz w:val="28"/>
          <w:szCs w:val="28"/>
        </w:rPr>
        <w:t>. Poppas tą patį eksperimentą atliko su mažomis žuvimis ir gavo tą patį rezultatą. Pasak jo fotodaugintuvo, saulėgrąžos buvo tarsi biologiniai dulkių siurbliai, judantys daugiausiai saulės fotonų generuojančių objektų kryptimi, kad juos susiurbtų. Net bakterijos prarijo fotonus iš terpės, į kurią buvo dedamos.</w:t>
      </w:r>
    </w:p>
    <w:p w:rsidR="004B2AD4" w:rsidRDefault="004B2AD4" w:rsidP="004B2AD4">
      <w:pPr>
        <w:rPr>
          <w:rFonts w:ascii="Times New Roman" w:hAnsi="Times New Roman" w:cs="Times New Roman"/>
          <w:sz w:val="28"/>
          <w:szCs w:val="28"/>
        </w:rPr>
      </w:pPr>
      <w:r w:rsidRPr="00782C63">
        <w:rPr>
          <w:rFonts w:ascii="Times New Roman" w:hAnsi="Times New Roman" w:cs="Times New Roman"/>
          <w:sz w:val="28"/>
          <w:szCs w:val="28"/>
        </w:rPr>
        <w:t>Poppas</w:t>
      </w:r>
      <w:r w:rsidR="0033575C">
        <w:rPr>
          <w:rFonts w:ascii="Times New Roman" w:hAnsi="Times New Roman" w:cs="Times New Roman"/>
          <w:sz w:val="28"/>
          <w:szCs w:val="28"/>
        </w:rPr>
        <w:t xml:space="preserve"> tapo</w:t>
      </w:r>
      <w:r w:rsidRPr="00782C63">
        <w:rPr>
          <w:rFonts w:ascii="Times New Roman" w:hAnsi="Times New Roman" w:cs="Times New Roman"/>
          <w:sz w:val="28"/>
          <w:szCs w:val="28"/>
        </w:rPr>
        <w:t xml:space="preserve"> Niujorko mokslų akademijos nariu ir užsienio nariu Rusijos gamtos mokslų akademijoje (RANS). Poppas yra Tarptautinio biofizikos instituto Noise (Vokietija) įkūrėjas (1996 m.) – tai tarptautinis tinklas, kurį sudaro 19 tyrimų grupių iš 13 šalių, užsiimančių biofotonų tyrimais ir koherencijos sistemomis biologijoje.</w:t>
      </w:r>
    </w:p>
    <w:p w:rsidR="001A36FC" w:rsidRDefault="001A36FC" w:rsidP="004B2AD4">
      <w:pPr>
        <w:rPr>
          <w:rFonts w:ascii="Times New Roman" w:hAnsi="Times New Roman" w:cs="Times New Roman"/>
          <w:sz w:val="28"/>
          <w:szCs w:val="28"/>
        </w:rPr>
      </w:pPr>
      <w:r>
        <w:rPr>
          <w:rFonts w:ascii="Times New Roman" w:hAnsi="Times New Roman" w:cs="Times New Roman"/>
          <w:sz w:val="28"/>
          <w:szCs w:val="28"/>
        </w:rPr>
        <w:t>...........</w:t>
      </w:r>
    </w:p>
    <w:p w:rsidR="001A36FC" w:rsidRDefault="001A36FC" w:rsidP="004B2AD4">
      <w:pPr>
        <w:rPr>
          <w:rFonts w:ascii="Times New Roman" w:hAnsi="Times New Roman" w:cs="Times New Roman"/>
          <w:sz w:val="28"/>
          <w:szCs w:val="28"/>
        </w:rPr>
      </w:pPr>
      <w:r>
        <w:rPr>
          <w:rFonts w:ascii="Times New Roman" w:hAnsi="Times New Roman" w:cs="Times New Roman"/>
          <w:sz w:val="28"/>
          <w:szCs w:val="28"/>
        </w:rPr>
        <w:t>Versta per google vertėją, paredaguojant teksto prasmę.</w:t>
      </w:r>
    </w:p>
    <w:p w:rsidR="00FB148E" w:rsidRDefault="00FB148E" w:rsidP="004B2AD4">
      <w:pPr>
        <w:rPr>
          <w:rFonts w:ascii="Times New Roman" w:hAnsi="Times New Roman" w:cs="Times New Roman"/>
          <w:sz w:val="28"/>
          <w:szCs w:val="28"/>
        </w:rPr>
      </w:pPr>
      <w:r>
        <w:rPr>
          <w:rFonts w:ascii="Times New Roman" w:hAnsi="Times New Roman" w:cs="Times New Roman"/>
          <w:sz w:val="28"/>
          <w:szCs w:val="28"/>
        </w:rPr>
        <w:t>*</w:t>
      </w:r>
      <w:r w:rsidRPr="00FB148E">
        <w:rPr>
          <w:rFonts w:ascii="Times New Roman" w:hAnsi="Times New Roman" w:cs="Times New Roman"/>
          <w:b/>
          <w:sz w:val="28"/>
          <w:szCs w:val="28"/>
        </w:rPr>
        <w:t>Integrali biofizika</w:t>
      </w:r>
      <w:r>
        <w:rPr>
          <w:rFonts w:ascii="Times New Roman" w:hAnsi="Times New Roman" w:cs="Times New Roman"/>
          <w:sz w:val="28"/>
          <w:szCs w:val="28"/>
        </w:rPr>
        <w:t xml:space="preserve"> – tai nauja fizikos mokslo kryptis jungianti kvantinę fiziką su biologija. </w:t>
      </w:r>
    </w:p>
    <w:p w:rsidR="00FB148E" w:rsidRPr="00FB148E" w:rsidRDefault="00FB148E" w:rsidP="004B2AD4">
      <w:pPr>
        <w:rPr>
          <w:rFonts w:ascii="Times New Roman" w:hAnsi="Times New Roman" w:cs="Times New Roman"/>
          <w:b/>
          <w:color w:val="C00000"/>
          <w:sz w:val="28"/>
          <w:szCs w:val="28"/>
        </w:rPr>
      </w:pPr>
      <w:r w:rsidRPr="00FB148E">
        <w:rPr>
          <w:rFonts w:ascii="Times New Roman" w:hAnsi="Times New Roman" w:cs="Times New Roman"/>
          <w:b/>
          <w:color w:val="C00000"/>
          <w:sz w:val="28"/>
          <w:szCs w:val="28"/>
        </w:rPr>
        <w:t>Apie Integraliąją moderniąją teoriją, liečiančią bemaž visas mokslo sritis, tame tarpe ir dvasines religines sferas, kalbėsime vėliau. Rengiu labai įdomią medžiagą su vienu garsiausiu pasaulio filosofu, Integralios psichologijos autoriumi...</w:t>
      </w:r>
      <w:r>
        <w:rPr>
          <w:rFonts w:ascii="Times New Roman" w:hAnsi="Times New Roman" w:cs="Times New Roman"/>
          <w:b/>
          <w:color w:val="C00000"/>
          <w:sz w:val="28"/>
          <w:szCs w:val="28"/>
        </w:rPr>
        <w:t xml:space="preserve">kuris įrodo, kad </w:t>
      </w:r>
      <w:r>
        <w:rPr>
          <w:rFonts w:ascii="Times New Roman" w:hAnsi="Times New Roman" w:cs="Times New Roman"/>
          <w:b/>
          <w:color w:val="C00000"/>
          <w:sz w:val="28"/>
          <w:szCs w:val="28"/>
        </w:rPr>
        <w:lastRenderedPageBreak/>
        <w:t>meditacija</w:t>
      </w:r>
      <w:r w:rsidR="00D81510">
        <w:rPr>
          <w:rFonts w:ascii="Times New Roman" w:hAnsi="Times New Roman" w:cs="Times New Roman"/>
          <w:b/>
          <w:color w:val="C00000"/>
          <w:sz w:val="28"/>
          <w:szCs w:val="28"/>
        </w:rPr>
        <w:t xml:space="preserve"> – tai </w:t>
      </w:r>
      <w:r>
        <w:rPr>
          <w:rFonts w:ascii="Times New Roman" w:hAnsi="Times New Roman" w:cs="Times New Roman"/>
          <w:b/>
          <w:color w:val="C00000"/>
          <w:sz w:val="28"/>
          <w:szCs w:val="28"/>
        </w:rPr>
        <w:t>kelias į gryną šviesą</w:t>
      </w:r>
      <w:r w:rsidR="00D81510">
        <w:rPr>
          <w:rFonts w:ascii="Times New Roman" w:hAnsi="Times New Roman" w:cs="Times New Roman"/>
          <w:b/>
          <w:color w:val="C00000"/>
          <w:sz w:val="28"/>
          <w:szCs w:val="28"/>
        </w:rPr>
        <w:t xml:space="preserve">. </w:t>
      </w:r>
      <w:r>
        <w:rPr>
          <w:rFonts w:ascii="Times New Roman" w:hAnsi="Times New Roman" w:cs="Times New Roman"/>
          <w:b/>
          <w:color w:val="C00000"/>
          <w:sz w:val="28"/>
          <w:szCs w:val="28"/>
        </w:rPr>
        <w:t xml:space="preserve">Be Šviesos </w:t>
      </w:r>
      <w:r w:rsidR="00D81510">
        <w:rPr>
          <w:rFonts w:ascii="Times New Roman" w:hAnsi="Times New Roman" w:cs="Times New Roman"/>
          <w:b/>
          <w:color w:val="C00000"/>
          <w:sz w:val="28"/>
          <w:szCs w:val="28"/>
        </w:rPr>
        <w:t xml:space="preserve">( Dvasios) </w:t>
      </w:r>
      <w:r>
        <w:rPr>
          <w:rFonts w:ascii="Times New Roman" w:hAnsi="Times New Roman" w:cs="Times New Roman"/>
          <w:b/>
          <w:color w:val="C00000"/>
          <w:sz w:val="28"/>
          <w:szCs w:val="28"/>
        </w:rPr>
        <w:t xml:space="preserve">žmogus tampa nenaudingu nei sau, nei pasauliui padaru. Ir net jeigu įkyrėjau, </w:t>
      </w:r>
      <w:r w:rsidRPr="000B2607">
        <w:rPr>
          <w:rFonts w:ascii="Times New Roman" w:hAnsi="Times New Roman" w:cs="Times New Roman"/>
          <w:b/>
          <w:color w:val="C00000"/>
          <w:sz w:val="28"/>
          <w:szCs w:val="28"/>
          <w:u w:val="single"/>
        </w:rPr>
        <w:t>bet dar kartą priminsiu</w:t>
      </w:r>
      <w:r>
        <w:rPr>
          <w:rFonts w:ascii="Times New Roman" w:hAnsi="Times New Roman" w:cs="Times New Roman"/>
          <w:b/>
          <w:color w:val="C00000"/>
          <w:sz w:val="28"/>
          <w:szCs w:val="28"/>
        </w:rPr>
        <w:t>, kad Jėzus Kristus mus vadino ŠVIESOS VAIKAIS. Tad ir būkime TOKIAIS, o ne tamsos nešėjais</w:t>
      </w:r>
      <w:r w:rsidR="00D81510">
        <w:rPr>
          <w:rFonts w:ascii="Times New Roman" w:hAnsi="Times New Roman" w:cs="Times New Roman"/>
          <w:b/>
          <w:color w:val="C00000"/>
          <w:sz w:val="28"/>
          <w:szCs w:val="28"/>
        </w:rPr>
        <w:t>,</w:t>
      </w:r>
      <w:r w:rsidR="000B2607">
        <w:rPr>
          <w:rFonts w:ascii="Times New Roman" w:hAnsi="Times New Roman" w:cs="Times New Roman"/>
          <w:b/>
          <w:color w:val="C00000"/>
          <w:sz w:val="28"/>
          <w:szCs w:val="28"/>
        </w:rPr>
        <w:t xml:space="preserve"> pasitikinčiais tik savo proteliu ir permainingu ego</w:t>
      </w:r>
      <w:r>
        <w:rPr>
          <w:rFonts w:ascii="Times New Roman" w:hAnsi="Times New Roman" w:cs="Times New Roman"/>
          <w:b/>
          <w:color w:val="C00000"/>
          <w:sz w:val="28"/>
          <w:szCs w:val="28"/>
        </w:rPr>
        <w:t>.</w:t>
      </w:r>
    </w:p>
    <w:p w:rsidR="00782C63" w:rsidRDefault="00D40DC3" w:rsidP="00782C63">
      <w:r>
        <w:t xml:space="preserve">Šaltinis: </w:t>
      </w:r>
      <w:hyperlink r:id="rId4" w:history="1">
        <w:r w:rsidR="00782C63" w:rsidRPr="00011427">
          <w:rPr>
            <w:rStyle w:val="Hyperlink"/>
          </w:rPr>
          <w:t>https://www.iumab.org/prof-fritz-albert-popp/</w:t>
        </w:r>
      </w:hyperlink>
    </w:p>
    <w:p w:rsidR="004B2AD4" w:rsidRDefault="004B2AD4" w:rsidP="004B2AD4"/>
    <w:p w:rsidR="004B2AD4" w:rsidRDefault="004B2AD4" w:rsidP="004B2AD4"/>
    <w:sectPr w:rsidR="004B2AD4" w:rsidSect="006C47EA">
      <w:pgSz w:w="11906" w:h="16838"/>
      <w:pgMar w:top="720" w:right="720" w:bottom="720" w:left="720"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rsids>
    <w:rsidRoot w:val="00140C08"/>
    <w:rsid w:val="00033B52"/>
    <w:rsid w:val="000B2607"/>
    <w:rsid w:val="000B5852"/>
    <w:rsid w:val="000D7DF6"/>
    <w:rsid w:val="00140C08"/>
    <w:rsid w:val="001A36FC"/>
    <w:rsid w:val="00244189"/>
    <w:rsid w:val="0033575C"/>
    <w:rsid w:val="004B2AD4"/>
    <w:rsid w:val="00552E73"/>
    <w:rsid w:val="005E78E1"/>
    <w:rsid w:val="006C47EA"/>
    <w:rsid w:val="00782C63"/>
    <w:rsid w:val="00824BBD"/>
    <w:rsid w:val="008A59FC"/>
    <w:rsid w:val="00960A93"/>
    <w:rsid w:val="00A654DD"/>
    <w:rsid w:val="00A8639C"/>
    <w:rsid w:val="00B8509E"/>
    <w:rsid w:val="00BD1660"/>
    <w:rsid w:val="00BD40C0"/>
    <w:rsid w:val="00C75818"/>
    <w:rsid w:val="00D40DC3"/>
    <w:rsid w:val="00D81510"/>
    <w:rsid w:val="00E32B54"/>
    <w:rsid w:val="00E84434"/>
    <w:rsid w:val="00FB148E"/>
    <w:rsid w:val="00FD462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8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C63"/>
    <w:rPr>
      <w:color w:val="0000FF"/>
      <w:u w:val="single"/>
    </w:rPr>
  </w:style>
  <w:style w:type="character" w:styleId="FollowedHyperlink">
    <w:name w:val="FollowedHyperlink"/>
    <w:basedOn w:val="DefaultParagraphFont"/>
    <w:uiPriority w:val="99"/>
    <w:semiHidden/>
    <w:unhideWhenUsed/>
    <w:rsid w:val="00E8443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umab.org/prof-fritz-albert-po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6</Pages>
  <Words>8942</Words>
  <Characters>5098</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18</cp:revision>
  <dcterms:created xsi:type="dcterms:W3CDTF">2025-12-08T13:51:00Z</dcterms:created>
  <dcterms:modified xsi:type="dcterms:W3CDTF">2025-12-08T15:03:00Z</dcterms:modified>
</cp:coreProperties>
</file>